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2DEE7" w14:textId="578D4C0D" w:rsidR="00913658" w:rsidRPr="00913658" w:rsidRDefault="00913658" w:rsidP="00907DC4">
      <w:pPr>
        <w:jc w:val="center"/>
        <w:rPr>
          <w:rFonts w:cs="B Titr"/>
          <w:sz w:val="52"/>
          <w:szCs w:val="52"/>
          <w:rtl/>
        </w:rPr>
      </w:pPr>
      <w:bookmarkStart w:id="0" w:name="_Toc323552337"/>
      <w:bookmarkStart w:id="1" w:name="_Toc533539158"/>
      <w:r w:rsidRPr="00913658">
        <w:rPr>
          <w:rFonts w:cs="B Titr" w:hint="cs"/>
          <w:sz w:val="52"/>
          <w:szCs w:val="52"/>
          <w:rtl/>
        </w:rPr>
        <w:t>برنامه عم</w:t>
      </w:r>
      <w:r w:rsidR="00907DC4">
        <w:rPr>
          <w:rFonts w:cs="B Titr" w:hint="cs"/>
          <w:sz w:val="52"/>
          <w:szCs w:val="52"/>
          <w:rtl/>
        </w:rPr>
        <w:t>لیاتی گروه اصول و فنون پرستاری</w:t>
      </w:r>
      <w:r w:rsidRPr="00913658">
        <w:rPr>
          <w:rFonts w:cs="B Titr" w:hint="cs"/>
          <w:sz w:val="52"/>
          <w:szCs w:val="52"/>
          <w:rtl/>
        </w:rPr>
        <w:t xml:space="preserve"> </w:t>
      </w:r>
    </w:p>
    <w:p w14:paraId="4154C448" w14:textId="07279552" w:rsidR="00913658" w:rsidRDefault="00913658">
      <w:pPr>
        <w:bidi w:val="0"/>
        <w:spacing w:after="0" w:line="240" w:lineRule="auto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p w14:paraId="601968B7" w14:textId="77777777" w:rsidR="00C95DFF" w:rsidRDefault="00C95DFF">
      <w:pPr>
        <w:bidi w:val="0"/>
        <w:spacing w:after="0" w:line="240" w:lineRule="auto"/>
        <w:rPr>
          <w:rFonts w:cs="B Titr"/>
          <w:sz w:val="32"/>
          <w:szCs w:val="32"/>
        </w:rPr>
      </w:pPr>
    </w:p>
    <w:p w14:paraId="2BD320AF" w14:textId="1A92B970" w:rsidR="00913658" w:rsidRDefault="00C95DFF" w:rsidP="00C95DFF">
      <w:pPr>
        <w:bidi w:val="0"/>
        <w:spacing w:after="0" w:line="240" w:lineRule="auto"/>
        <w:rPr>
          <w:rFonts w:cs="B Titr"/>
          <w:sz w:val="32"/>
          <w:szCs w:val="32"/>
          <w:rtl/>
        </w:rPr>
      </w:pPr>
      <w:r w:rsidRPr="00B964DE">
        <w:rPr>
          <w:rFonts w:cs="B Zar" w:hint="cs"/>
          <w:noProof/>
          <w:sz w:val="28"/>
          <w:szCs w:val="28"/>
          <w:rtl/>
          <w:lang w:bidi="ar-SA"/>
        </w:rPr>
        <w:drawing>
          <wp:inline distT="0" distB="0" distL="0" distR="0" wp14:anchorId="0A41631F" wp14:editId="3ABF4BBC">
            <wp:extent cx="5991225" cy="4638675"/>
            <wp:effectExtent l="0" t="0" r="28575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AC0D3B2" w14:textId="5E377001" w:rsidR="00C310BF" w:rsidRDefault="00F95696" w:rsidP="00F95696">
      <w:pPr>
        <w:jc w:val="center"/>
        <w:rPr>
          <w:rFonts w:cs="B Titr"/>
          <w:sz w:val="32"/>
          <w:szCs w:val="32"/>
          <w:rtl/>
        </w:rPr>
      </w:pPr>
      <w:r w:rsidRPr="00E46AA1">
        <w:rPr>
          <w:rFonts w:cs="B Titr" w:hint="cs"/>
          <w:sz w:val="32"/>
          <w:szCs w:val="32"/>
          <w:rtl/>
        </w:rPr>
        <w:t>گامهای تدوین برنامه عملیاتی</w:t>
      </w:r>
      <w:bookmarkEnd w:id="0"/>
      <w:bookmarkEnd w:id="1"/>
    </w:p>
    <w:p w14:paraId="0FD0AF3B" w14:textId="77777777" w:rsidR="00C310BF" w:rsidRDefault="00C310BF">
      <w:pPr>
        <w:bidi w:val="0"/>
        <w:spacing w:after="0" w:line="240" w:lineRule="auto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p w14:paraId="3732BB7F" w14:textId="39582CB5" w:rsidR="00C310BF" w:rsidRDefault="00C310BF" w:rsidP="00314B23">
      <w:pPr>
        <w:pStyle w:val="ListParagraph"/>
        <w:numPr>
          <w:ilvl w:val="0"/>
          <w:numId w:val="1"/>
        </w:numPr>
        <w:spacing w:after="200" w:line="276" w:lineRule="auto"/>
        <w:rPr>
          <w:rFonts w:cs="B Titr"/>
          <w:sz w:val="24"/>
          <w:szCs w:val="24"/>
        </w:rPr>
      </w:pPr>
      <w:bookmarkStart w:id="2" w:name="_Toc533539159"/>
      <w:r w:rsidRPr="00E46AA1">
        <w:rPr>
          <w:rFonts w:cs="B Titr" w:hint="cs"/>
          <w:sz w:val="24"/>
          <w:szCs w:val="24"/>
          <w:rtl/>
        </w:rPr>
        <w:lastRenderedPageBreak/>
        <w:t>تحلیل وضعیت موجود گروه آموزشی</w:t>
      </w:r>
      <w:r>
        <w:rPr>
          <w:rFonts w:cs="B Titr" w:hint="cs"/>
          <w:sz w:val="24"/>
          <w:szCs w:val="24"/>
          <w:rtl/>
        </w:rPr>
        <w:t xml:space="preserve"> گروه </w:t>
      </w:r>
      <w:r w:rsidR="00314B23">
        <w:rPr>
          <w:rFonts w:cs="B Titr" w:hint="cs"/>
          <w:sz w:val="24"/>
          <w:szCs w:val="24"/>
          <w:rtl/>
        </w:rPr>
        <w:t>اصول وفنون</w:t>
      </w:r>
      <w:r>
        <w:rPr>
          <w:rFonts w:cs="B Titr" w:hint="cs"/>
          <w:sz w:val="24"/>
          <w:szCs w:val="24"/>
          <w:rtl/>
        </w:rPr>
        <w:t xml:space="preserve"> </w:t>
      </w:r>
      <w:bookmarkEnd w:id="2"/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01"/>
        <w:gridCol w:w="1135"/>
        <w:gridCol w:w="1034"/>
        <w:gridCol w:w="1032"/>
        <w:gridCol w:w="998"/>
        <w:gridCol w:w="981"/>
        <w:gridCol w:w="1130"/>
        <w:gridCol w:w="985"/>
      </w:tblGrid>
      <w:tr w:rsidR="00296B73" w:rsidRPr="00144F74" w14:paraId="3C22A14C" w14:textId="77777777" w:rsidTr="004D15C9">
        <w:tc>
          <w:tcPr>
            <w:tcW w:w="1001" w:type="dxa"/>
          </w:tcPr>
          <w:p w14:paraId="069B09F0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35" w:type="dxa"/>
          </w:tcPr>
          <w:p w14:paraId="04D8F80F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 xml:space="preserve">اعضای گروه </w:t>
            </w:r>
          </w:p>
        </w:tc>
        <w:tc>
          <w:tcPr>
            <w:tcW w:w="1034" w:type="dxa"/>
          </w:tcPr>
          <w:p w14:paraId="12B10FF3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 xml:space="preserve">رتبه علمی </w:t>
            </w:r>
          </w:p>
        </w:tc>
        <w:tc>
          <w:tcPr>
            <w:tcW w:w="1032" w:type="dxa"/>
          </w:tcPr>
          <w:p w14:paraId="2DBD8F1B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>تعداد واحد تئوری</w:t>
            </w:r>
          </w:p>
        </w:tc>
        <w:tc>
          <w:tcPr>
            <w:tcW w:w="998" w:type="dxa"/>
          </w:tcPr>
          <w:p w14:paraId="5C27D0A1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 xml:space="preserve">تعداد واحد عملی </w:t>
            </w:r>
          </w:p>
        </w:tc>
        <w:tc>
          <w:tcPr>
            <w:tcW w:w="981" w:type="dxa"/>
          </w:tcPr>
          <w:p w14:paraId="0AAABB33" w14:textId="1B67E29F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واحد کار آموزی </w:t>
            </w:r>
          </w:p>
        </w:tc>
        <w:tc>
          <w:tcPr>
            <w:tcW w:w="1130" w:type="dxa"/>
          </w:tcPr>
          <w:p w14:paraId="7E7B97D0" w14:textId="4BA4C1C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 xml:space="preserve">درصد پژوهشی </w:t>
            </w:r>
          </w:p>
        </w:tc>
        <w:tc>
          <w:tcPr>
            <w:tcW w:w="985" w:type="dxa"/>
          </w:tcPr>
          <w:p w14:paraId="667BF2E8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 xml:space="preserve">درصد آموزشی </w:t>
            </w:r>
          </w:p>
        </w:tc>
      </w:tr>
      <w:tr w:rsidR="00296B73" w:rsidRPr="00144F74" w14:paraId="739D7431" w14:textId="77777777" w:rsidTr="004D15C9">
        <w:tc>
          <w:tcPr>
            <w:tcW w:w="1001" w:type="dxa"/>
          </w:tcPr>
          <w:p w14:paraId="1792B37C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5" w:type="dxa"/>
          </w:tcPr>
          <w:p w14:paraId="71FC4B79" w14:textId="0D82BCC0" w:rsidR="00296B73" w:rsidRPr="00144F74" w:rsidRDefault="00907DC4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شهین حیدری</w:t>
            </w:r>
            <w:r w:rsidR="00296B73" w:rsidRPr="00144F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4" w:type="dxa"/>
          </w:tcPr>
          <w:p w14:paraId="76E86055" w14:textId="73E79124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907DC4">
              <w:rPr>
                <w:rFonts w:cs="B Nazanin" w:hint="cs"/>
                <w:sz w:val="24"/>
                <w:szCs w:val="24"/>
                <w:rtl/>
              </w:rPr>
              <w:t>یار</w:t>
            </w:r>
          </w:p>
        </w:tc>
        <w:tc>
          <w:tcPr>
            <w:tcW w:w="1032" w:type="dxa"/>
          </w:tcPr>
          <w:p w14:paraId="4BC494FD" w14:textId="4AC5C1FA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98" w:type="dxa"/>
          </w:tcPr>
          <w:p w14:paraId="4F948E58" w14:textId="29AE7381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81" w:type="dxa"/>
          </w:tcPr>
          <w:p w14:paraId="679FA2E7" w14:textId="05F3DC1A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30" w:type="dxa"/>
          </w:tcPr>
          <w:p w14:paraId="1125970B" w14:textId="52DC4714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6A204900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B73" w:rsidRPr="00144F74" w14:paraId="57474990" w14:textId="77777777" w:rsidTr="004D15C9">
        <w:tc>
          <w:tcPr>
            <w:tcW w:w="1001" w:type="dxa"/>
          </w:tcPr>
          <w:p w14:paraId="7A7F6AEB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</w:tcPr>
          <w:p w14:paraId="0535A19A" w14:textId="31A508CE" w:rsidR="00296B73" w:rsidRPr="00144F74" w:rsidRDefault="00296B73" w:rsidP="00907DC4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907DC4">
              <w:rPr>
                <w:rFonts w:cs="B Nazanin" w:hint="cs"/>
                <w:sz w:val="24"/>
                <w:szCs w:val="24"/>
                <w:rtl/>
              </w:rPr>
              <w:t>فریبا مظهری</w:t>
            </w:r>
            <w:r w:rsidRPr="00144F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4" w:type="dxa"/>
          </w:tcPr>
          <w:p w14:paraId="75853788" w14:textId="3BADA281" w:rsidR="00296B73" w:rsidRPr="00144F74" w:rsidRDefault="00907DC4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یار</w:t>
            </w:r>
          </w:p>
        </w:tc>
        <w:tc>
          <w:tcPr>
            <w:tcW w:w="1032" w:type="dxa"/>
          </w:tcPr>
          <w:p w14:paraId="12B04B27" w14:textId="46755C4A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98" w:type="dxa"/>
          </w:tcPr>
          <w:p w14:paraId="103FDCA1" w14:textId="5DDE843C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81" w:type="dxa"/>
          </w:tcPr>
          <w:p w14:paraId="2112B6D3" w14:textId="1B201588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30" w:type="dxa"/>
          </w:tcPr>
          <w:p w14:paraId="7CFFCE92" w14:textId="7239738C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7CA4BF2E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B73" w:rsidRPr="00144F74" w14:paraId="2FF1DB11" w14:textId="77777777" w:rsidTr="004D15C9">
        <w:tc>
          <w:tcPr>
            <w:tcW w:w="1001" w:type="dxa"/>
          </w:tcPr>
          <w:p w14:paraId="64DDEAE8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144F7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5" w:type="dxa"/>
          </w:tcPr>
          <w:p w14:paraId="3089BF11" w14:textId="28444F1B" w:rsidR="00296B73" w:rsidRPr="00144F74" w:rsidRDefault="00907DC4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فاطمه خشوعی</w:t>
            </w:r>
          </w:p>
        </w:tc>
        <w:tc>
          <w:tcPr>
            <w:tcW w:w="1034" w:type="dxa"/>
          </w:tcPr>
          <w:p w14:paraId="2F73C186" w14:textId="26A17294" w:rsidR="00296B73" w:rsidRPr="00144F74" w:rsidRDefault="00907DC4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غیر هیئت علمی</w:t>
            </w:r>
          </w:p>
        </w:tc>
        <w:tc>
          <w:tcPr>
            <w:tcW w:w="1032" w:type="dxa"/>
          </w:tcPr>
          <w:p w14:paraId="06D3FD10" w14:textId="18C6D905" w:rsidR="00314B23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  <w:p w14:paraId="3CB23A11" w14:textId="77777777" w:rsidR="00296B73" w:rsidRPr="00314B23" w:rsidRDefault="00296B73" w:rsidP="00314B23">
            <w:pPr>
              <w:rPr>
                <w:rtl/>
              </w:rPr>
            </w:pPr>
          </w:p>
        </w:tc>
        <w:tc>
          <w:tcPr>
            <w:tcW w:w="998" w:type="dxa"/>
          </w:tcPr>
          <w:p w14:paraId="0D9FF7F4" w14:textId="2CC691BE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81" w:type="dxa"/>
          </w:tcPr>
          <w:p w14:paraId="23858FB6" w14:textId="65B8DD29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30" w:type="dxa"/>
          </w:tcPr>
          <w:p w14:paraId="4CF7F467" w14:textId="65FC84F5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5F67E610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15C9" w:rsidRPr="00144F74" w14:paraId="6566EBC0" w14:textId="77777777" w:rsidTr="004D15C9">
        <w:tc>
          <w:tcPr>
            <w:tcW w:w="1001" w:type="dxa"/>
          </w:tcPr>
          <w:p w14:paraId="7E67E077" w14:textId="57B4BCF4" w:rsidR="004D15C9" w:rsidRPr="00144F74" w:rsidRDefault="004D15C9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35" w:type="dxa"/>
          </w:tcPr>
          <w:p w14:paraId="721B252C" w14:textId="013AD23D" w:rsidR="004D15C9" w:rsidRPr="00144F74" w:rsidRDefault="00907DC4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کبری طاهری</w:t>
            </w:r>
          </w:p>
        </w:tc>
        <w:tc>
          <w:tcPr>
            <w:tcW w:w="1034" w:type="dxa"/>
          </w:tcPr>
          <w:p w14:paraId="166DF136" w14:textId="110E3C4C" w:rsidR="004D15C9" w:rsidRPr="00144F74" w:rsidRDefault="00907DC4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غیر هیئت علمی</w:t>
            </w:r>
          </w:p>
        </w:tc>
        <w:tc>
          <w:tcPr>
            <w:tcW w:w="1032" w:type="dxa"/>
          </w:tcPr>
          <w:p w14:paraId="12CB7192" w14:textId="67AC27D9" w:rsidR="004D15C9" w:rsidRPr="00144F74" w:rsidRDefault="00314B23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8" w:type="dxa"/>
          </w:tcPr>
          <w:p w14:paraId="21D0B66C" w14:textId="5F569258" w:rsidR="004D15C9" w:rsidRPr="00144F74" w:rsidRDefault="00314B23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81" w:type="dxa"/>
          </w:tcPr>
          <w:p w14:paraId="60E2A78B" w14:textId="75B2CC4F" w:rsidR="004D15C9" w:rsidRPr="00144F74" w:rsidRDefault="00314B23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30" w:type="dxa"/>
          </w:tcPr>
          <w:p w14:paraId="5EF3128B" w14:textId="53D30138" w:rsidR="004D15C9" w:rsidRPr="00144F74" w:rsidRDefault="004D15C9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2E1B3903" w14:textId="77777777" w:rsidR="004D15C9" w:rsidRPr="00144F74" w:rsidRDefault="004D15C9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14B23" w:rsidRPr="00144F74" w14:paraId="6FC816F2" w14:textId="77777777" w:rsidTr="00402819">
        <w:tc>
          <w:tcPr>
            <w:tcW w:w="1001" w:type="dxa"/>
          </w:tcPr>
          <w:p w14:paraId="386EFF6A" w14:textId="639BE62B" w:rsidR="00314B23" w:rsidRPr="00144F74" w:rsidRDefault="00314B23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14:paraId="1549571C" w14:textId="55810520" w:rsidR="00314B23" w:rsidRPr="00144F74" w:rsidRDefault="00314B23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مهرخ محمدی</w:t>
            </w:r>
          </w:p>
        </w:tc>
        <w:tc>
          <w:tcPr>
            <w:tcW w:w="1034" w:type="dxa"/>
          </w:tcPr>
          <w:p w14:paraId="399F793B" w14:textId="32437171" w:rsidR="00314B23" w:rsidRPr="00144F74" w:rsidRDefault="00314B23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مرکز مهارتهای بالینی</w:t>
            </w:r>
          </w:p>
        </w:tc>
        <w:tc>
          <w:tcPr>
            <w:tcW w:w="3011" w:type="dxa"/>
            <w:gridSpan w:val="3"/>
          </w:tcPr>
          <w:p w14:paraId="7AC557BB" w14:textId="5543F712" w:rsidR="00314B23" w:rsidRPr="00144F74" w:rsidRDefault="00314B23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مطابق شرح وظایف</w:t>
            </w:r>
          </w:p>
        </w:tc>
        <w:tc>
          <w:tcPr>
            <w:tcW w:w="1130" w:type="dxa"/>
          </w:tcPr>
          <w:p w14:paraId="1D1B6AC5" w14:textId="72427668" w:rsidR="00314B23" w:rsidRPr="00144F74" w:rsidRDefault="00314B23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14:paraId="3FDBD6B1" w14:textId="77777777" w:rsidR="00314B23" w:rsidRPr="00144F74" w:rsidRDefault="00314B23" w:rsidP="004D15C9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B73" w:rsidRPr="00144F74" w14:paraId="1AF515B6" w14:textId="77777777" w:rsidTr="004D15C9">
        <w:tc>
          <w:tcPr>
            <w:tcW w:w="1001" w:type="dxa"/>
            <w:shd w:val="clear" w:color="auto" w:fill="BDD6EE" w:themeFill="accent5" w:themeFillTint="66"/>
          </w:tcPr>
          <w:p w14:paraId="2ED000CF" w14:textId="2C80014D" w:rsidR="00296B73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کل واحد ها </w:t>
            </w:r>
          </w:p>
        </w:tc>
        <w:tc>
          <w:tcPr>
            <w:tcW w:w="1135" w:type="dxa"/>
            <w:shd w:val="clear" w:color="auto" w:fill="BDD6EE" w:themeFill="accent5" w:themeFillTint="66"/>
          </w:tcPr>
          <w:p w14:paraId="7CBBC2B6" w14:textId="4EA2FCCA" w:rsidR="00296B73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4" w:type="dxa"/>
            <w:shd w:val="clear" w:color="auto" w:fill="BDD6EE" w:themeFill="accent5" w:themeFillTint="66"/>
          </w:tcPr>
          <w:p w14:paraId="4A29C531" w14:textId="77777777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2" w:type="dxa"/>
            <w:shd w:val="clear" w:color="auto" w:fill="BDD6EE" w:themeFill="accent5" w:themeFillTint="66"/>
          </w:tcPr>
          <w:p w14:paraId="3F7EB30E" w14:textId="2B249C6C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998" w:type="dxa"/>
            <w:shd w:val="clear" w:color="auto" w:fill="BDD6EE" w:themeFill="accent5" w:themeFillTint="66"/>
          </w:tcPr>
          <w:p w14:paraId="7AA7FA26" w14:textId="291E3BCB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981" w:type="dxa"/>
            <w:shd w:val="clear" w:color="auto" w:fill="BDD6EE" w:themeFill="accent5" w:themeFillTint="66"/>
          </w:tcPr>
          <w:p w14:paraId="4AA15E2B" w14:textId="425F9916" w:rsidR="00296B73" w:rsidRPr="00144F74" w:rsidRDefault="00314B2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1130" w:type="dxa"/>
            <w:shd w:val="clear" w:color="auto" w:fill="BDD6EE" w:themeFill="accent5" w:themeFillTint="66"/>
          </w:tcPr>
          <w:p w14:paraId="19346A62" w14:textId="439CAF7B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BDD6EE" w:themeFill="accent5" w:themeFillTint="66"/>
          </w:tcPr>
          <w:p w14:paraId="0AE1FEB5" w14:textId="155D9EAA" w:rsidR="00296B73" w:rsidRPr="00144F74" w:rsidRDefault="00296B73" w:rsidP="003C355A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4A48760" w14:textId="77777777" w:rsidR="00C310BF" w:rsidRDefault="00C310BF" w:rsidP="00637ABE">
      <w:pPr>
        <w:pStyle w:val="ListParagraph"/>
        <w:spacing w:after="200" w:line="276" w:lineRule="auto"/>
        <w:rPr>
          <w:rFonts w:cs="B Titr"/>
          <w:sz w:val="24"/>
          <w:szCs w:val="24"/>
          <w:rtl/>
        </w:rPr>
      </w:pPr>
    </w:p>
    <w:p w14:paraId="64E67308" w14:textId="77777777" w:rsidR="00F36B32" w:rsidRPr="00E46AA1" w:rsidRDefault="00F36B32" w:rsidP="00637ABE">
      <w:pPr>
        <w:pStyle w:val="ListParagraph"/>
        <w:spacing w:after="200" w:line="276" w:lineRule="auto"/>
        <w:rPr>
          <w:rFonts w:cs="B Titr"/>
          <w:sz w:val="24"/>
          <w:szCs w:val="24"/>
          <w:rtl/>
        </w:rPr>
      </w:pPr>
    </w:p>
    <w:p w14:paraId="783A49C7" w14:textId="77777777" w:rsidR="00BD1430" w:rsidRDefault="00BD1430" w:rsidP="00BD1430">
      <w:pPr>
        <w:rPr>
          <w:rFonts w:cs="B Titr"/>
          <w:rtl/>
        </w:rPr>
      </w:pPr>
      <w:r w:rsidRPr="003A155C">
        <w:rPr>
          <w:rFonts w:cs="B Titr" w:hint="cs"/>
          <w:rtl/>
        </w:rPr>
        <w:t>. اهداف کلی:</w:t>
      </w:r>
    </w:p>
    <w:p w14:paraId="6F2D6056" w14:textId="77777777" w:rsidR="00BD1430" w:rsidRDefault="00BD1430" w:rsidP="00BD1430">
      <w:pPr>
        <w:rPr>
          <w:rFonts w:cs="B Titr"/>
          <w:rtl/>
        </w:rPr>
      </w:pPr>
      <w:r>
        <w:rPr>
          <w:rFonts w:cs="B Titr"/>
          <w:lang w:val="en-GB"/>
        </w:rPr>
        <w:t xml:space="preserve"> G1-</w:t>
      </w:r>
      <w:r>
        <w:rPr>
          <w:rFonts w:cs="B Titr" w:hint="cs"/>
          <w:rtl/>
        </w:rPr>
        <w:t>ارتقای کیفیت آموزش گروه</w:t>
      </w:r>
    </w:p>
    <w:p w14:paraId="3AD5A5A0" w14:textId="77777777" w:rsidR="00BD1430" w:rsidRDefault="00BD1430" w:rsidP="00BD1430">
      <w:pPr>
        <w:rPr>
          <w:rFonts w:cs="B Titr"/>
          <w:rtl/>
        </w:rPr>
      </w:pPr>
      <w:r>
        <w:rPr>
          <w:rFonts w:cs="B Titr" w:hint="cs"/>
          <w:rtl/>
        </w:rPr>
        <w:t>ارتقای کیفیت آموزش بالینی</w:t>
      </w:r>
      <w:r>
        <w:rPr>
          <w:rFonts w:cs="B Titr"/>
        </w:rPr>
        <w:t>)</w:t>
      </w:r>
      <w:r>
        <w:rPr>
          <w:rFonts w:cs="B Titr" w:hint="cs"/>
          <w:rtl/>
        </w:rPr>
        <w:t>یا عملی  گروه</w:t>
      </w:r>
    </w:p>
    <w:p w14:paraId="313FB1A2" w14:textId="77777777" w:rsidR="00BD1430" w:rsidRPr="00C8530F" w:rsidRDefault="00BD1430" w:rsidP="00BD1430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>ارتقای کیفیت ارزشیابی دانشجو</w:t>
      </w:r>
    </w:p>
    <w:p w14:paraId="738E6AC4" w14:textId="77777777" w:rsidR="00BD1430" w:rsidRPr="00C8530F" w:rsidRDefault="00BD1430" w:rsidP="00BD1430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>ارتقای کیفیت آزمون های برگزار شده</w:t>
      </w:r>
    </w:p>
    <w:p w14:paraId="39A2D604" w14:textId="77777777" w:rsidR="00BD1430" w:rsidRDefault="00BD1430" w:rsidP="00BD1430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ارتقای کیفیت تدریس اساتید گروه</w:t>
      </w:r>
    </w:p>
    <w:p w14:paraId="36F93830" w14:textId="77777777" w:rsidR="00BD1430" w:rsidRDefault="00BD1430" w:rsidP="00BD1430">
      <w:pPr>
        <w:rPr>
          <w:rFonts w:cs="B Titr"/>
          <w:rtl/>
        </w:rPr>
      </w:pPr>
      <w:r>
        <w:rPr>
          <w:rFonts w:cs="B Titr" w:hint="cs"/>
          <w:rtl/>
        </w:rPr>
        <w:t>ارتقای رضایت دانشجویان از  تدریس</w:t>
      </w:r>
    </w:p>
    <w:p w14:paraId="11ED5006" w14:textId="77777777" w:rsidR="00BD1430" w:rsidRPr="00C8530F" w:rsidRDefault="00BD1430" w:rsidP="00BD1430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>توانمند شدن اساتید  گروه در زمینه راهکارهای ارتقای کیفیت آموزش</w:t>
      </w:r>
    </w:p>
    <w:p w14:paraId="5823ADB3" w14:textId="77777777" w:rsidR="00BD1430" w:rsidRPr="00C8530F" w:rsidRDefault="00BD1430" w:rsidP="00BD1430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>ارتقای موفقیت دانشجویان در آزمونهای تحصیلات تکمیلی و دستیاری،علوم پایه</w:t>
      </w:r>
    </w:p>
    <w:p w14:paraId="6BCB9CB8" w14:textId="77777777" w:rsidR="00BD1430" w:rsidRPr="00C8530F" w:rsidRDefault="00BD1430" w:rsidP="00BD1430">
      <w:pPr>
        <w:rPr>
          <w:rFonts w:cs="B Titr"/>
          <w:color w:val="FF0000"/>
          <w:rtl/>
        </w:rPr>
      </w:pPr>
      <w:r w:rsidRPr="00C8530F">
        <w:rPr>
          <w:rFonts w:cs="B Titr" w:hint="cs"/>
          <w:color w:val="FF0000"/>
          <w:rtl/>
        </w:rPr>
        <w:t>ارزیابی و ارتقای برنامه آموزشی گروه مبتنی بر  سنجه های اعتباربخشی (بورد)</w:t>
      </w:r>
    </w:p>
    <w:p w14:paraId="7D481FDF" w14:textId="77777777" w:rsidR="00BD1430" w:rsidRDefault="00BD1430" w:rsidP="00BD1430">
      <w:pPr>
        <w:rPr>
          <w:rFonts w:cs="B Titr"/>
          <w:rtl/>
        </w:rPr>
      </w:pPr>
      <w:r>
        <w:rPr>
          <w:rFonts w:cs="B Titr" w:hint="cs"/>
          <w:rtl/>
        </w:rPr>
        <w:t>ارتقای فعالیتهای پژوهشی گروه</w:t>
      </w:r>
    </w:p>
    <w:p w14:paraId="52FBB6E8" w14:textId="77777777" w:rsidR="00BD1430" w:rsidRDefault="00BD1430" w:rsidP="00BD1430">
      <w:pPr>
        <w:rPr>
          <w:rFonts w:cs="B Titr"/>
          <w:rtl/>
        </w:rPr>
      </w:pPr>
      <w:r>
        <w:rPr>
          <w:rFonts w:cs="B Titr" w:hint="cs"/>
          <w:rtl/>
        </w:rPr>
        <w:t>پذیرش دانشجو در مقاطع بالاتر</w:t>
      </w:r>
    </w:p>
    <w:p w14:paraId="1DA4B6BA" w14:textId="77777777" w:rsidR="00BD1430" w:rsidRPr="003A155C" w:rsidRDefault="00BD1430" w:rsidP="00BD1430">
      <w:pPr>
        <w:rPr>
          <w:rFonts w:cs="B Titr"/>
          <w:rtl/>
        </w:rPr>
      </w:pPr>
      <w:r>
        <w:rPr>
          <w:rFonts w:cs="B Titr" w:hint="cs"/>
          <w:rtl/>
        </w:rPr>
        <w:t xml:space="preserve">ارتقای  گروه از نظر نیروی ا نسانی </w:t>
      </w:r>
      <w:bookmarkStart w:id="3" w:name="_Toc486147890"/>
      <w:r>
        <w:rPr>
          <w:rFonts w:cs="B Titr" w:hint="cs"/>
          <w:rtl/>
        </w:rPr>
        <w:t>و....</w:t>
      </w:r>
    </w:p>
    <w:p w14:paraId="5302CC3F" w14:textId="77777777" w:rsidR="00BD1430" w:rsidRDefault="00BD1430" w:rsidP="00BD1430">
      <w:pPr>
        <w:rPr>
          <w:rFonts w:cs="B Titr"/>
          <w:rtl/>
        </w:rPr>
      </w:pPr>
      <w:bookmarkStart w:id="4" w:name="_Toc533539162"/>
      <w:r w:rsidRPr="003A155C">
        <w:rPr>
          <w:rFonts w:cs="B Titr" w:hint="cs"/>
          <w:rtl/>
        </w:rPr>
        <w:t>2-2. اهداف اختصاصی:</w:t>
      </w:r>
      <w:bookmarkEnd w:id="3"/>
      <w:bookmarkEnd w:id="4"/>
    </w:p>
    <w:p w14:paraId="77D7F29D" w14:textId="77777777" w:rsidR="00F36B32" w:rsidRDefault="00F36B32" w:rsidP="00BD1430">
      <w:pPr>
        <w:rPr>
          <w:rFonts w:cs="B Titr"/>
          <w:rtl/>
        </w:rPr>
      </w:pPr>
    </w:p>
    <w:p w14:paraId="701A146E" w14:textId="77777777" w:rsidR="00CC41B1" w:rsidRDefault="00CC41B1" w:rsidP="00BD1430">
      <w:pPr>
        <w:rPr>
          <w:rFonts w:cs="B Titr"/>
          <w:rtl/>
        </w:rPr>
      </w:pPr>
    </w:p>
    <w:p w14:paraId="0AB50EBF" w14:textId="25D092E3" w:rsidR="00CC41B1" w:rsidRDefault="00CC41B1" w:rsidP="00CC41B1">
      <w:pPr>
        <w:pStyle w:val="ListParagraph"/>
        <w:numPr>
          <w:ilvl w:val="0"/>
          <w:numId w:val="1"/>
        </w:numPr>
        <w:spacing w:after="200" w:line="276" w:lineRule="auto"/>
        <w:rPr>
          <w:rFonts w:cs="B Titr"/>
          <w:sz w:val="24"/>
          <w:szCs w:val="24"/>
        </w:rPr>
      </w:pPr>
      <w:bookmarkStart w:id="5" w:name="_Toc323552338"/>
      <w:r w:rsidRPr="00E46AA1">
        <w:rPr>
          <w:rFonts w:cs="B Titr" w:hint="cs"/>
          <w:sz w:val="24"/>
          <w:szCs w:val="24"/>
          <w:rtl/>
        </w:rPr>
        <w:t xml:space="preserve">تحلیل وضعیت موجود </w:t>
      </w:r>
      <w:r>
        <w:rPr>
          <w:rFonts w:cs="B Titr" w:hint="cs"/>
          <w:sz w:val="24"/>
          <w:szCs w:val="24"/>
          <w:rtl/>
        </w:rPr>
        <w:t xml:space="preserve">گروه آموزشی پرستاری </w:t>
      </w:r>
      <w:r w:rsidRPr="00E46AA1">
        <w:rPr>
          <w:rFonts w:cs="B Titr" w:hint="cs"/>
          <w:sz w:val="24"/>
          <w:szCs w:val="24"/>
          <w:rtl/>
        </w:rPr>
        <w:t>:</w:t>
      </w:r>
    </w:p>
    <w:p w14:paraId="2133D3F3" w14:textId="77777777" w:rsidR="00CC41B1" w:rsidRPr="00E46AA1" w:rsidRDefault="00CC41B1" w:rsidP="00CC41B1">
      <w:pPr>
        <w:pStyle w:val="ListParagraph"/>
        <w:ind w:left="95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الف- نقاط قوت</w:t>
      </w:r>
    </w:p>
    <w:p w14:paraId="5C56DE01" w14:textId="77777777" w:rsidR="00CC41B1" w:rsidRPr="00C23CA6" w:rsidRDefault="00CC41B1" w:rsidP="00CC41B1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 w:rsidRPr="00C23CA6">
        <w:rPr>
          <w:rFonts w:cs="B Nazanin" w:hint="cs"/>
          <w:sz w:val="24"/>
          <w:szCs w:val="24"/>
          <w:rtl/>
        </w:rPr>
        <w:t>وجود گروه آموزشی مصوب</w:t>
      </w:r>
    </w:p>
    <w:p w14:paraId="0B8FA635" w14:textId="3F66EC14" w:rsidR="00CC41B1" w:rsidRDefault="00CC41B1" w:rsidP="000227EF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 w:rsidRPr="00C23CA6">
        <w:rPr>
          <w:rFonts w:cs="B Nazanin" w:hint="cs"/>
          <w:sz w:val="24"/>
          <w:szCs w:val="24"/>
          <w:rtl/>
        </w:rPr>
        <w:t xml:space="preserve">وجود اعضای هیئت علمی </w:t>
      </w:r>
      <w:r w:rsidR="000227EF">
        <w:rPr>
          <w:rFonts w:cs="B Nazanin" w:hint="cs"/>
          <w:sz w:val="24"/>
          <w:szCs w:val="24"/>
          <w:rtl/>
        </w:rPr>
        <w:t xml:space="preserve">و مربیان آموزش دیده و متخصص در اموزش مباحث نظری، عملی و کارآموزی مجموعه  دروس اصول و مهارتها برای 6 رشته کارشناسی و رشته دندانپزشکی </w:t>
      </w:r>
      <w:r w:rsidRPr="00C23CA6">
        <w:rPr>
          <w:rFonts w:cs="B Nazanin" w:hint="cs"/>
          <w:sz w:val="24"/>
          <w:szCs w:val="24"/>
          <w:rtl/>
        </w:rPr>
        <w:t xml:space="preserve"> </w:t>
      </w:r>
    </w:p>
    <w:p w14:paraId="6C1F6770" w14:textId="77777777" w:rsidR="00014429" w:rsidRDefault="00014429" w:rsidP="00014429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مدیریت و هماهنگی فرآیند برگزاری ازمون </w:t>
      </w:r>
      <w:r>
        <w:rPr>
          <w:rFonts w:cs="B Nazanin"/>
          <w:sz w:val="24"/>
          <w:szCs w:val="24"/>
        </w:rPr>
        <w:t xml:space="preserve">OSCE </w:t>
      </w:r>
      <w:r>
        <w:rPr>
          <w:rFonts w:cs="B Nazanin" w:hint="cs"/>
          <w:sz w:val="24"/>
          <w:szCs w:val="24"/>
          <w:rtl/>
        </w:rPr>
        <w:t xml:space="preserve"> پیش کارورزی توسط اعضای گروه</w:t>
      </w:r>
    </w:p>
    <w:p w14:paraId="2E2D3AC4" w14:textId="4DED8C8A" w:rsidR="000227EF" w:rsidRDefault="00CC41B1" w:rsidP="00883805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 w:rsidRPr="000227EF">
        <w:rPr>
          <w:rFonts w:cs="B Nazanin" w:hint="cs"/>
          <w:sz w:val="24"/>
          <w:szCs w:val="24"/>
          <w:rtl/>
        </w:rPr>
        <w:t xml:space="preserve">استفاده از </w:t>
      </w:r>
      <w:r w:rsidR="000227EF" w:rsidRPr="000227EF">
        <w:rPr>
          <w:rFonts w:cs="B Nazanin" w:hint="cs"/>
          <w:sz w:val="24"/>
          <w:szCs w:val="24"/>
          <w:rtl/>
        </w:rPr>
        <w:t xml:space="preserve">جدید ترین منابع علمی برای </w:t>
      </w:r>
      <w:r w:rsidRPr="000227EF">
        <w:rPr>
          <w:rFonts w:cs="B Nazanin" w:hint="cs"/>
          <w:sz w:val="24"/>
          <w:szCs w:val="24"/>
          <w:rtl/>
        </w:rPr>
        <w:t>آم</w:t>
      </w:r>
      <w:r w:rsidR="000227EF" w:rsidRPr="000227EF">
        <w:rPr>
          <w:rFonts w:cs="B Nazanin" w:hint="cs"/>
          <w:sz w:val="24"/>
          <w:szCs w:val="24"/>
          <w:rtl/>
        </w:rPr>
        <w:t>وزش نظری و عملی</w:t>
      </w:r>
    </w:p>
    <w:p w14:paraId="2D356A44" w14:textId="23033128" w:rsidR="000227EF" w:rsidRDefault="000227EF" w:rsidP="00883805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دخیل بودن تمام اعضای گروه در تدریس نظری و عملی مباحث مختلف</w:t>
      </w:r>
    </w:p>
    <w:p w14:paraId="685BDE79" w14:textId="3676EC41" w:rsidR="000227EF" w:rsidRDefault="000227EF" w:rsidP="00CC41B1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وجود کارشناس مستقر در مرکز مهارتهای بالینی جهت هماهنگی کلاسهای عملی، کارگاهها و در خواست تجهیزات</w:t>
      </w:r>
    </w:p>
    <w:p w14:paraId="30C37405" w14:textId="77777777" w:rsidR="000227EF" w:rsidRPr="000227EF" w:rsidRDefault="000227EF" w:rsidP="000227EF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تصدی یکی از اعضای گروه بعنوان سرپرست کمیته تحقیقات دانشجویی دانشکده پرستاری و مامایی </w:t>
      </w:r>
      <w:r w:rsidRPr="000227EF">
        <w:rPr>
          <w:rFonts w:cs="B Nazanin" w:hint="cs"/>
          <w:sz w:val="24"/>
          <w:szCs w:val="24"/>
          <w:rtl/>
        </w:rPr>
        <w:t xml:space="preserve"> </w:t>
      </w:r>
    </w:p>
    <w:p w14:paraId="5546B51D" w14:textId="77777777" w:rsidR="000227EF" w:rsidRPr="000227EF" w:rsidRDefault="000227EF" w:rsidP="000227EF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تصدی یکی از اعضای گروه بعنوان سرپرست آموزش بالینی دانشکده پرستاری و مامایی </w:t>
      </w:r>
      <w:r w:rsidRPr="000227EF">
        <w:rPr>
          <w:rFonts w:cs="B Nazanin" w:hint="cs"/>
          <w:sz w:val="24"/>
          <w:szCs w:val="24"/>
          <w:rtl/>
        </w:rPr>
        <w:t xml:space="preserve"> </w:t>
      </w:r>
    </w:p>
    <w:p w14:paraId="59758487" w14:textId="31894D95" w:rsidR="000227EF" w:rsidRDefault="000227EF" w:rsidP="00CC41B1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امکان استفاده دانشجویان سراسر کشور از کتب تخصصی اصول و مهارتهای پرستاری بارگذاری شده در سایت </w:t>
      </w:r>
      <w:r w:rsidR="00014429">
        <w:rPr>
          <w:rFonts w:cs="B Nazanin" w:hint="cs"/>
          <w:sz w:val="24"/>
          <w:szCs w:val="24"/>
          <w:rtl/>
        </w:rPr>
        <w:t xml:space="preserve">گروه اصول و فنون </w:t>
      </w:r>
      <w:r>
        <w:rPr>
          <w:rFonts w:cs="B Nazanin" w:hint="cs"/>
          <w:sz w:val="24"/>
          <w:szCs w:val="24"/>
          <w:rtl/>
        </w:rPr>
        <w:t xml:space="preserve">دانشکده </w:t>
      </w:r>
      <w:r w:rsidR="00014429">
        <w:rPr>
          <w:rFonts w:cs="B Nazanin" w:hint="cs"/>
          <w:sz w:val="24"/>
          <w:szCs w:val="24"/>
          <w:rtl/>
        </w:rPr>
        <w:t>پرستاری رفسنجان</w:t>
      </w:r>
    </w:p>
    <w:p w14:paraId="7B720D1D" w14:textId="3CCD44B4" w:rsidR="00014429" w:rsidRDefault="00014429" w:rsidP="00CC41B1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وجود فایل های آموزشی مختلف برای اموزش مهارتهای عملی</w:t>
      </w:r>
    </w:p>
    <w:p w14:paraId="11F24BDD" w14:textId="108A15D7" w:rsidR="00014429" w:rsidRDefault="00014429" w:rsidP="00014429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هماهنگی و ارتباط مستمر و موثر بین ا</w:t>
      </w:r>
      <w:r w:rsidRPr="00C23CA6">
        <w:rPr>
          <w:rFonts w:cs="B Nazanin" w:hint="cs"/>
          <w:sz w:val="24"/>
          <w:szCs w:val="24"/>
          <w:rtl/>
        </w:rPr>
        <w:t>عضای گروه</w:t>
      </w:r>
    </w:p>
    <w:p w14:paraId="1C74A3BD" w14:textId="67719A2D" w:rsidR="002662C7" w:rsidRDefault="002662C7" w:rsidP="00014429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تعهد و احساس مسولیت اعضای گروه برای ارایه بالاترین کیفیت اموزش علیرغم کمبودها </w:t>
      </w:r>
    </w:p>
    <w:p w14:paraId="0C34AE88" w14:textId="6A111DFD" w:rsidR="002662C7" w:rsidRPr="00C23CA6" w:rsidRDefault="002662C7" w:rsidP="002662C7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تلاش داوطلبانه اعضای گروه برای رفع مشکلات و کمبودها در شرایط حاد</w:t>
      </w:r>
    </w:p>
    <w:p w14:paraId="7BB22B20" w14:textId="77777777" w:rsidR="00CC41B1" w:rsidRDefault="00CC41B1" w:rsidP="00CC41B1">
      <w:pPr>
        <w:pStyle w:val="ListParagraph"/>
        <w:ind w:left="95"/>
        <w:rPr>
          <w:rFonts w:cs="B Titr"/>
          <w:b/>
          <w:bCs/>
          <w:sz w:val="24"/>
          <w:szCs w:val="24"/>
          <w:rtl/>
        </w:rPr>
      </w:pPr>
      <w:r w:rsidRPr="00AC396E">
        <w:rPr>
          <w:rFonts w:cs="B Titr" w:hint="cs"/>
          <w:b/>
          <w:bCs/>
          <w:sz w:val="24"/>
          <w:szCs w:val="24"/>
          <w:rtl/>
        </w:rPr>
        <w:t xml:space="preserve">ب- نقاط ضعف </w:t>
      </w:r>
    </w:p>
    <w:p w14:paraId="5031D250" w14:textId="08665DF4" w:rsidR="00CC41B1" w:rsidRDefault="00CC41B1" w:rsidP="00014429">
      <w:pPr>
        <w:pStyle w:val="ListParagraph"/>
        <w:numPr>
          <w:ilvl w:val="0"/>
          <w:numId w:val="12"/>
        </w:numPr>
        <w:spacing w:after="200" w:line="276" w:lineRule="auto"/>
        <w:ind w:left="237" w:hanging="283"/>
        <w:rPr>
          <w:rFonts w:cs="B Nazanin"/>
          <w:sz w:val="24"/>
          <w:szCs w:val="24"/>
        </w:rPr>
      </w:pPr>
      <w:r w:rsidRPr="00014429">
        <w:rPr>
          <w:rFonts w:cs="B Nazanin" w:hint="cs"/>
          <w:sz w:val="24"/>
          <w:szCs w:val="24"/>
          <w:rtl/>
        </w:rPr>
        <w:t xml:space="preserve"> </w:t>
      </w:r>
      <w:r w:rsidR="00014429" w:rsidRPr="00014429">
        <w:rPr>
          <w:rFonts w:cs="B Nazanin" w:hint="cs"/>
          <w:sz w:val="24"/>
          <w:szCs w:val="24"/>
          <w:rtl/>
        </w:rPr>
        <w:t>-</w:t>
      </w:r>
      <w:r w:rsidRPr="00014429">
        <w:rPr>
          <w:rFonts w:cs="B Nazanin" w:hint="cs"/>
          <w:sz w:val="24"/>
          <w:szCs w:val="24"/>
          <w:rtl/>
        </w:rPr>
        <w:t>- کمبود</w:t>
      </w:r>
      <w:r w:rsidR="002662C7">
        <w:rPr>
          <w:rFonts w:cs="B Nazanin" w:hint="cs"/>
          <w:sz w:val="24"/>
          <w:szCs w:val="24"/>
          <w:rtl/>
        </w:rPr>
        <w:t xml:space="preserve"> فضای اموزشی</w:t>
      </w:r>
      <w:r w:rsidRPr="00014429">
        <w:rPr>
          <w:rFonts w:cs="B Nazanin" w:hint="cs"/>
          <w:sz w:val="24"/>
          <w:szCs w:val="24"/>
          <w:rtl/>
        </w:rPr>
        <w:t xml:space="preserve"> جهت</w:t>
      </w:r>
      <w:r w:rsidR="00014429" w:rsidRPr="00014429">
        <w:rPr>
          <w:rFonts w:cs="B Nazanin" w:hint="cs"/>
          <w:sz w:val="24"/>
          <w:szCs w:val="24"/>
          <w:rtl/>
        </w:rPr>
        <w:t xml:space="preserve"> برگزاری کلاسهای عملی با توجه به افزایش تعداد دانشجویان پذیرش شده</w:t>
      </w:r>
      <w:r w:rsidRPr="00014429">
        <w:rPr>
          <w:rFonts w:cs="B Nazanin" w:hint="cs"/>
          <w:sz w:val="24"/>
          <w:szCs w:val="24"/>
          <w:rtl/>
        </w:rPr>
        <w:t xml:space="preserve"> </w:t>
      </w:r>
    </w:p>
    <w:p w14:paraId="642E1ADD" w14:textId="77777777" w:rsidR="00566AD9" w:rsidRDefault="00014429" w:rsidP="006D1B55">
      <w:pPr>
        <w:pStyle w:val="ListParagraph"/>
        <w:numPr>
          <w:ilvl w:val="0"/>
          <w:numId w:val="12"/>
        </w:numPr>
        <w:spacing w:after="200" w:line="276" w:lineRule="auto"/>
        <w:ind w:left="237"/>
        <w:rPr>
          <w:rFonts w:cs="B Nazanin"/>
          <w:sz w:val="24"/>
          <w:szCs w:val="24"/>
        </w:rPr>
      </w:pPr>
      <w:r w:rsidRPr="00014429">
        <w:rPr>
          <w:rFonts w:cs="B Nazanin" w:hint="cs"/>
          <w:sz w:val="24"/>
          <w:szCs w:val="24"/>
          <w:rtl/>
        </w:rPr>
        <w:t>- فضای فیزیکی قدیمی و فرسوده مرکز مهارت های بالینی</w:t>
      </w:r>
    </w:p>
    <w:p w14:paraId="1CFCD5D4" w14:textId="3F87EFB5" w:rsidR="00566AD9" w:rsidRDefault="00566AD9" w:rsidP="006D1B55">
      <w:pPr>
        <w:pStyle w:val="ListParagraph"/>
        <w:numPr>
          <w:ilvl w:val="0"/>
          <w:numId w:val="12"/>
        </w:numPr>
        <w:spacing w:after="200" w:line="276" w:lineRule="auto"/>
        <w:ind w:left="23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 فقدان سیمیولاتورهای کامپیوتری و انواع شبیه سازها برای آموزش مهارتهای عملی متناسب با روحیات نسل جدید</w:t>
      </w:r>
    </w:p>
    <w:p w14:paraId="3827764C" w14:textId="22B4B331" w:rsidR="00014429" w:rsidRDefault="00566AD9" w:rsidP="006D1B55">
      <w:pPr>
        <w:pStyle w:val="ListParagraph"/>
        <w:numPr>
          <w:ilvl w:val="0"/>
          <w:numId w:val="12"/>
        </w:numPr>
        <w:spacing w:after="200" w:line="276" w:lineRule="auto"/>
        <w:ind w:left="23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-عدم استفاده از ابزارهای هوش مصنوعی در اموزش به دلیل نبود بسترهای لازم</w:t>
      </w:r>
      <w:r w:rsidR="00014429" w:rsidRPr="00014429">
        <w:rPr>
          <w:rFonts w:cs="B Nazanin" w:hint="cs"/>
          <w:sz w:val="24"/>
          <w:szCs w:val="24"/>
          <w:rtl/>
        </w:rPr>
        <w:t xml:space="preserve"> </w:t>
      </w:r>
    </w:p>
    <w:p w14:paraId="225E34AF" w14:textId="1550ACF1" w:rsidR="00CC41B1" w:rsidRPr="00014429" w:rsidRDefault="00CC41B1" w:rsidP="006D1B55">
      <w:pPr>
        <w:pStyle w:val="ListParagraph"/>
        <w:numPr>
          <w:ilvl w:val="0"/>
          <w:numId w:val="12"/>
        </w:numPr>
        <w:spacing w:after="200" w:line="276" w:lineRule="auto"/>
        <w:ind w:left="237"/>
        <w:rPr>
          <w:rFonts w:cs="B Nazanin"/>
          <w:sz w:val="24"/>
          <w:szCs w:val="24"/>
        </w:rPr>
      </w:pPr>
      <w:r w:rsidRPr="00014429">
        <w:rPr>
          <w:rFonts w:cs="B Nazanin" w:hint="cs"/>
          <w:sz w:val="24"/>
          <w:szCs w:val="24"/>
          <w:rtl/>
        </w:rPr>
        <w:t xml:space="preserve">- کمبود </w:t>
      </w:r>
      <w:r w:rsidR="00014429" w:rsidRPr="00014429">
        <w:rPr>
          <w:rFonts w:cs="B Nazanin" w:hint="cs"/>
          <w:sz w:val="24"/>
          <w:szCs w:val="24"/>
          <w:rtl/>
        </w:rPr>
        <w:t xml:space="preserve">برخی از </w:t>
      </w:r>
      <w:r w:rsidRPr="00014429">
        <w:rPr>
          <w:rFonts w:cs="B Nazanin" w:hint="cs"/>
          <w:sz w:val="24"/>
          <w:szCs w:val="24"/>
          <w:rtl/>
        </w:rPr>
        <w:t>تجهیزات</w:t>
      </w:r>
      <w:r w:rsidR="00014429">
        <w:rPr>
          <w:rFonts w:cs="B Nazanin" w:hint="cs"/>
          <w:sz w:val="24"/>
          <w:szCs w:val="24"/>
          <w:rtl/>
        </w:rPr>
        <w:t xml:space="preserve"> و مولاژ های</w:t>
      </w:r>
      <w:r w:rsidR="00014429" w:rsidRPr="00014429">
        <w:rPr>
          <w:rFonts w:cs="B Nazanin" w:hint="cs"/>
          <w:sz w:val="24"/>
          <w:szCs w:val="24"/>
          <w:rtl/>
        </w:rPr>
        <w:t xml:space="preserve"> ضروری برای اموزش مهارتهای عملی</w:t>
      </w:r>
      <w:r w:rsidR="00014429">
        <w:rPr>
          <w:rFonts w:cs="B Nazanin"/>
          <w:sz w:val="24"/>
          <w:szCs w:val="24"/>
        </w:rPr>
        <w:t xml:space="preserve"> </w:t>
      </w:r>
      <w:r w:rsidR="00014429">
        <w:rPr>
          <w:rFonts w:cs="B Nazanin" w:hint="cs"/>
          <w:sz w:val="24"/>
          <w:szCs w:val="24"/>
          <w:rtl/>
        </w:rPr>
        <w:t xml:space="preserve"> به دانشجویان</w:t>
      </w:r>
    </w:p>
    <w:p w14:paraId="70393697" w14:textId="676AFE61" w:rsidR="00014429" w:rsidRPr="00014429" w:rsidRDefault="00CC41B1" w:rsidP="00014429">
      <w:pPr>
        <w:pStyle w:val="ListParagraph"/>
        <w:numPr>
          <w:ilvl w:val="0"/>
          <w:numId w:val="12"/>
        </w:numPr>
        <w:spacing w:after="200" w:line="276" w:lineRule="auto"/>
        <w:ind w:left="237"/>
        <w:rPr>
          <w:rFonts w:cs="B Titr"/>
          <w:b/>
          <w:bCs/>
          <w:sz w:val="24"/>
          <w:szCs w:val="24"/>
        </w:rPr>
      </w:pPr>
      <w:r w:rsidRPr="00014429">
        <w:rPr>
          <w:rFonts w:cs="B Nazanin" w:hint="cs"/>
          <w:sz w:val="24"/>
          <w:szCs w:val="24"/>
          <w:rtl/>
        </w:rPr>
        <w:t>- کمبود نیروی هیئت علمی</w:t>
      </w:r>
      <w:r w:rsidR="00014429" w:rsidRPr="00014429">
        <w:rPr>
          <w:rFonts w:cs="B Nazanin" w:hint="cs"/>
          <w:sz w:val="24"/>
          <w:szCs w:val="24"/>
          <w:rtl/>
        </w:rPr>
        <w:t xml:space="preserve"> </w:t>
      </w:r>
      <w:r w:rsidR="00014429">
        <w:rPr>
          <w:rFonts w:cs="B Nazanin" w:hint="cs"/>
          <w:sz w:val="24"/>
          <w:szCs w:val="24"/>
          <w:rtl/>
        </w:rPr>
        <w:t xml:space="preserve">و </w:t>
      </w:r>
      <w:r w:rsidRPr="00014429">
        <w:rPr>
          <w:rFonts w:cs="B Nazanin" w:hint="cs"/>
          <w:sz w:val="24"/>
          <w:szCs w:val="24"/>
          <w:rtl/>
        </w:rPr>
        <w:t xml:space="preserve">حجم </w:t>
      </w:r>
      <w:r w:rsidR="00014429" w:rsidRPr="00014429">
        <w:rPr>
          <w:rFonts w:cs="B Nazanin" w:hint="cs"/>
          <w:sz w:val="24"/>
          <w:szCs w:val="24"/>
          <w:rtl/>
        </w:rPr>
        <w:t xml:space="preserve">زیاد واحدهای عملی با توجه به افزایش تعداد دانشجویان </w:t>
      </w:r>
    </w:p>
    <w:p w14:paraId="1B291795" w14:textId="2D817222" w:rsidR="00CC41B1" w:rsidRDefault="00CC41B1" w:rsidP="001039FD">
      <w:pPr>
        <w:pStyle w:val="ListParagraph"/>
        <w:numPr>
          <w:ilvl w:val="0"/>
          <w:numId w:val="12"/>
        </w:numPr>
        <w:spacing w:after="200" w:line="276" w:lineRule="auto"/>
        <w:ind w:left="237"/>
        <w:rPr>
          <w:rFonts w:cs="B Titr"/>
          <w:b/>
          <w:bCs/>
          <w:sz w:val="24"/>
          <w:szCs w:val="24"/>
        </w:rPr>
      </w:pPr>
      <w:r w:rsidRPr="00014429">
        <w:rPr>
          <w:rFonts w:cs="B Titr" w:hint="cs"/>
          <w:b/>
          <w:bCs/>
          <w:sz w:val="24"/>
          <w:szCs w:val="24"/>
          <w:rtl/>
        </w:rPr>
        <w:t xml:space="preserve">ج- فرصت ها  </w:t>
      </w:r>
    </w:p>
    <w:p w14:paraId="1C54A8E1" w14:textId="21E0E23F" w:rsidR="00566AD9" w:rsidRPr="00566AD9" w:rsidRDefault="00566AD9" w:rsidP="00566AD9">
      <w:pPr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</w:t>
      </w:r>
      <w:r w:rsidRPr="00566AD9">
        <w:rPr>
          <w:rFonts w:cs="B Nazanin" w:hint="cs"/>
          <w:sz w:val="24"/>
          <w:szCs w:val="24"/>
          <w:rtl/>
        </w:rPr>
        <w:t xml:space="preserve">امکان برگزاری کارگاههای مختلف </w:t>
      </w:r>
      <w:r>
        <w:rPr>
          <w:rFonts w:cs="B Nazanin" w:hint="cs"/>
          <w:sz w:val="24"/>
          <w:szCs w:val="24"/>
          <w:rtl/>
        </w:rPr>
        <w:t xml:space="preserve">با توجه به </w:t>
      </w:r>
      <w:r w:rsidRPr="00566AD9">
        <w:rPr>
          <w:rFonts w:cs="B Nazanin" w:hint="cs"/>
          <w:sz w:val="24"/>
          <w:szCs w:val="24"/>
          <w:rtl/>
        </w:rPr>
        <w:t>وجود مولاژهای تخصصی در زمینه های مختلف</w:t>
      </w:r>
      <w:r>
        <w:rPr>
          <w:rFonts w:cs="B Nazanin" w:hint="cs"/>
          <w:sz w:val="24"/>
          <w:szCs w:val="24"/>
          <w:rtl/>
        </w:rPr>
        <w:t xml:space="preserve"> </w:t>
      </w:r>
      <w:r w:rsidRPr="00566AD9">
        <w:rPr>
          <w:rFonts w:cs="B Nazanin" w:hint="cs"/>
          <w:sz w:val="24"/>
          <w:szCs w:val="24"/>
          <w:rtl/>
        </w:rPr>
        <w:t>برای دانشجویان و پرسنل مراکز مختلف</w:t>
      </w:r>
      <w:r>
        <w:rPr>
          <w:rFonts w:cs="B Nazanin" w:hint="cs"/>
          <w:sz w:val="24"/>
          <w:szCs w:val="24"/>
          <w:rtl/>
        </w:rPr>
        <w:t xml:space="preserve"> و درامد زایی از این طریق</w:t>
      </w:r>
    </w:p>
    <w:p w14:paraId="0B889A3A" w14:textId="66A3926A" w:rsidR="00566AD9" w:rsidRDefault="00566AD9" w:rsidP="00566AD9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Pr="00566AD9">
        <w:rPr>
          <w:rFonts w:cs="B Nazanin" w:hint="cs"/>
          <w:sz w:val="24"/>
          <w:szCs w:val="24"/>
          <w:rtl/>
        </w:rPr>
        <w:t>وجود مولاژهای تخصصی در زمینه های مختلف</w:t>
      </w:r>
      <w:r>
        <w:rPr>
          <w:rFonts w:cs="B Nazanin" w:hint="cs"/>
          <w:sz w:val="24"/>
          <w:szCs w:val="24"/>
          <w:rtl/>
        </w:rPr>
        <w:t xml:space="preserve"> و امکان برنامه ریزی و عقد قرارداد با سازمانهای مختلف برای اموزش مهارتهای پایه مانند تزریق انسولین، اندازه گیر ی قند خون، فشار خون، معرفی یادآورهای دارویی و ....</w:t>
      </w:r>
    </w:p>
    <w:p w14:paraId="76DF84AB" w14:textId="14B973C1" w:rsidR="00566AD9" w:rsidRPr="00566AD9" w:rsidRDefault="00566AD9" w:rsidP="00566AD9">
      <w:pPr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- امکان استفاده از خدمات </w:t>
      </w:r>
      <w:r w:rsidR="00047810">
        <w:rPr>
          <w:rFonts w:cs="B Nazanin" w:hint="cs"/>
          <w:sz w:val="24"/>
          <w:szCs w:val="24"/>
          <w:rtl/>
        </w:rPr>
        <w:t xml:space="preserve">آموزشی، </w:t>
      </w:r>
      <w:r>
        <w:rPr>
          <w:rFonts w:cs="B Nazanin" w:hint="cs"/>
          <w:sz w:val="24"/>
          <w:szCs w:val="24"/>
          <w:rtl/>
        </w:rPr>
        <w:t>مشاوره ای و پشتیبانی اعضای گروه بخصوص برای پرسنل  تازه کار بیمارستانها بصورت انکالی و 24 ساعته با عقد قرارد با مراکز اموزشی درمانی</w:t>
      </w:r>
    </w:p>
    <w:p w14:paraId="5516D26A" w14:textId="7888599C" w:rsidR="00014429" w:rsidRDefault="002662C7" w:rsidP="00CC41B1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امکان </w:t>
      </w:r>
      <w:r w:rsidR="00014429">
        <w:rPr>
          <w:rFonts w:cs="B Nazanin" w:hint="cs"/>
          <w:sz w:val="24"/>
          <w:szCs w:val="24"/>
          <w:rtl/>
        </w:rPr>
        <w:t xml:space="preserve">استفاده از ظرفیت خیرین سلامت در رفسنجان برای تجهیز و نوسازی مرکز مهارتهای بالینی </w:t>
      </w:r>
    </w:p>
    <w:p w14:paraId="127A7D22" w14:textId="1581F990" w:rsidR="00CC41B1" w:rsidRPr="006558FE" w:rsidRDefault="00014429" w:rsidP="00CC41B1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امکان استفاده از منابع شرکت مس برای خرید</w:t>
      </w:r>
      <w:r w:rsidR="00047810">
        <w:rPr>
          <w:rFonts w:cs="B Nazanin" w:hint="cs"/>
          <w:sz w:val="24"/>
          <w:szCs w:val="24"/>
          <w:rtl/>
        </w:rPr>
        <w:t xml:space="preserve"> تجهیزات</w:t>
      </w:r>
      <w:r>
        <w:rPr>
          <w:rFonts w:cs="B Nazanin" w:hint="cs"/>
          <w:sz w:val="24"/>
          <w:szCs w:val="24"/>
          <w:rtl/>
        </w:rPr>
        <w:t xml:space="preserve"> و نوسازی</w:t>
      </w:r>
      <w:r w:rsidR="00CC41B1" w:rsidRPr="006558FE">
        <w:rPr>
          <w:rFonts w:cs="B Nazanin" w:hint="cs"/>
          <w:sz w:val="24"/>
          <w:szCs w:val="24"/>
          <w:rtl/>
        </w:rPr>
        <w:t xml:space="preserve"> </w:t>
      </w:r>
      <w:r w:rsidR="002662C7">
        <w:rPr>
          <w:rFonts w:cs="B Nazanin" w:hint="cs"/>
          <w:sz w:val="24"/>
          <w:szCs w:val="24"/>
          <w:rtl/>
        </w:rPr>
        <w:t>مرکزمهارتهای بالینی</w:t>
      </w:r>
    </w:p>
    <w:p w14:paraId="48BBD4DE" w14:textId="43E3DB62" w:rsidR="00CC41B1" w:rsidRPr="006558FE" w:rsidRDefault="00014429" w:rsidP="00014429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وجود دانشجویان کارشناسی ارشد نخبه و بومی در راستای جانشین پروری </w:t>
      </w:r>
    </w:p>
    <w:p w14:paraId="68E22868" w14:textId="2D8F0DC3" w:rsidR="00CC41B1" w:rsidRDefault="00014429" w:rsidP="002662C7">
      <w:pPr>
        <w:pStyle w:val="ListParagraph"/>
        <w:numPr>
          <w:ilvl w:val="0"/>
          <w:numId w:val="11"/>
        </w:numPr>
        <w:spacing w:after="200" w:line="276" w:lineRule="auto"/>
        <w:ind w:left="379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وجود دانشجویان توانمند</w:t>
      </w:r>
      <w:r w:rsidR="002662C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 خلاق </w:t>
      </w:r>
      <w:r w:rsidR="002662C7">
        <w:rPr>
          <w:rFonts w:cs="B Nazanin" w:hint="cs"/>
          <w:sz w:val="24"/>
          <w:szCs w:val="24"/>
          <w:rtl/>
        </w:rPr>
        <w:t>در مقطع کارشناسی و کارشناسی ارشد جهت ایده پردازی و بهبود کیفیت آموزش در بخش های مختلف</w:t>
      </w:r>
    </w:p>
    <w:p w14:paraId="58FD7E8D" w14:textId="5E8D49D5" w:rsidR="00CC41B1" w:rsidRDefault="00CC41B1" w:rsidP="00CC41B1">
      <w:pPr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د- تهدیدها </w:t>
      </w:r>
    </w:p>
    <w:p w14:paraId="46578197" w14:textId="77777777" w:rsidR="002662C7" w:rsidRDefault="00CC41B1" w:rsidP="00CC41B1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  <w:r w:rsidRPr="00C23CA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 عدم </w:t>
      </w:r>
      <w:r w:rsidR="002662C7">
        <w:rPr>
          <w:rFonts w:cs="B Nazanin" w:hint="cs"/>
          <w:sz w:val="24"/>
          <w:szCs w:val="24"/>
          <w:rtl/>
        </w:rPr>
        <w:t>تخصیص منابع کافی برای رفع کمبودها از سوی دانشگاه و منابع بالا دستی</w:t>
      </w:r>
    </w:p>
    <w:p w14:paraId="373AF536" w14:textId="77777777" w:rsidR="002662C7" w:rsidRDefault="002662C7" w:rsidP="00CC41B1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 عدم انعکاس کمبودهای تجهیزات و مشکلات فضای آموزشی در محافل خیرین سلامت</w:t>
      </w:r>
    </w:p>
    <w:p w14:paraId="07D15ED6" w14:textId="7A022D3F" w:rsidR="00CC41B1" w:rsidRDefault="002662C7" w:rsidP="002662C7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</w:t>
      </w:r>
      <w:r w:rsidRPr="002662C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عدم انعکاس کمبودهای تجهیزات و مشکلات فضای آموزشی دانشکده پرستاری رفسنجان در رسانه ها</w:t>
      </w:r>
    </w:p>
    <w:p w14:paraId="74F870B0" w14:textId="78745598" w:rsidR="00CC41B1" w:rsidRPr="002662C7" w:rsidRDefault="00CC41B1" w:rsidP="00314598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  <w:r w:rsidRPr="002662C7">
        <w:rPr>
          <w:rFonts w:cs="B Nazanin" w:hint="cs"/>
          <w:sz w:val="24"/>
          <w:szCs w:val="24"/>
          <w:rtl/>
        </w:rPr>
        <w:lastRenderedPageBreak/>
        <w:t xml:space="preserve">- - </w:t>
      </w:r>
      <w:r w:rsidR="002662C7" w:rsidRPr="002662C7">
        <w:rPr>
          <w:rFonts w:cs="B Nazanin" w:hint="cs"/>
          <w:sz w:val="24"/>
          <w:szCs w:val="24"/>
          <w:rtl/>
        </w:rPr>
        <w:t xml:space="preserve">عدم هماهنگی </w:t>
      </w:r>
      <w:r w:rsidR="002662C7">
        <w:rPr>
          <w:rFonts w:cs="B Nazanin" w:hint="cs"/>
          <w:sz w:val="24"/>
          <w:szCs w:val="24"/>
          <w:rtl/>
        </w:rPr>
        <w:t xml:space="preserve">بین </w:t>
      </w:r>
      <w:r w:rsidR="002662C7" w:rsidRPr="002662C7">
        <w:rPr>
          <w:rFonts w:cs="B Nazanin" w:hint="cs"/>
          <w:sz w:val="24"/>
          <w:szCs w:val="24"/>
          <w:rtl/>
        </w:rPr>
        <w:t>روتین بخش های بالینی با استاندارهای آموزشی دانشکده</w:t>
      </w:r>
      <w:r w:rsidR="002A7E24">
        <w:rPr>
          <w:rFonts w:cs="B Nazanin"/>
          <w:sz w:val="24"/>
          <w:szCs w:val="24"/>
        </w:rPr>
        <w:t xml:space="preserve"> </w:t>
      </w:r>
      <w:r w:rsidR="002A7E24">
        <w:rPr>
          <w:rFonts w:cs="B Nazanin" w:hint="cs"/>
          <w:sz w:val="24"/>
          <w:szCs w:val="24"/>
          <w:rtl/>
        </w:rPr>
        <w:t xml:space="preserve"> در زمینه مهارتهای عملی</w:t>
      </w:r>
    </w:p>
    <w:p w14:paraId="7A080F3D" w14:textId="1D8AD922" w:rsidR="00CC41B1" w:rsidRDefault="00CC41B1" w:rsidP="002662C7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2662C7">
        <w:rPr>
          <w:rFonts w:cs="B Nazanin" w:hint="cs"/>
          <w:sz w:val="24"/>
          <w:szCs w:val="24"/>
          <w:rtl/>
        </w:rPr>
        <w:t>کاهش انگیزه دانشجویان برای اشتغال به کار بعد از فراغت از تحصیل و تمایل به مهاجرت</w:t>
      </w:r>
    </w:p>
    <w:p w14:paraId="733EBE83" w14:textId="77777777" w:rsidR="00566AD9" w:rsidRDefault="00CC41B1" w:rsidP="002662C7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</w:t>
      </w:r>
      <w:r w:rsidR="00566AD9">
        <w:rPr>
          <w:rFonts w:cs="B Nazanin" w:hint="cs"/>
          <w:sz w:val="24"/>
          <w:szCs w:val="24"/>
          <w:rtl/>
        </w:rPr>
        <w:t>عدم تعهد مدیران پرستاری به ارتقا جایگاه حرفه ای پرستاران</w:t>
      </w:r>
    </w:p>
    <w:p w14:paraId="223D8861" w14:textId="5A233C2B" w:rsidR="00CC41B1" w:rsidRDefault="00566AD9" w:rsidP="002662C7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</w:t>
      </w:r>
      <w:r w:rsidR="00CC41B1">
        <w:rPr>
          <w:rFonts w:cs="B Nazanin" w:hint="cs"/>
          <w:sz w:val="24"/>
          <w:szCs w:val="24"/>
          <w:rtl/>
        </w:rPr>
        <w:t xml:space="preserve"> </w:t>
      </w:r>
      <w:r w:rsidR="002662C7">
        <w:rPr>
          <w:rFonts w:cs="B Nazanin" w:hint="cs"/>
          <w:sz w:val="24"/>
          <w:szCs w:val="24"/>
          <w:rtl/>
        </w:rPr>
        <w:t xml:space="preserve">ناآگاهی مدیران پرستاری از استاندارهای حرفه ای و عدم حمایت و </w:t>
      </w:r>
      <w:r>
        <w:rPr>
          <w:rFonts w:cs="B Nazanin" w:hint="cs"/>
          <w:sz w:val="24"/>
          <w:szCs w:val="24"/>
          <w:rtl/>
        </w:rPr>
        <w:t xml:space="preserve">عدم </w:t>
      </w:r>
      <w:r w:rsidR="002662C7">
        <w:rPr>
          <w:rFonts w:cs="B Nazanin" w:hint="cs"/>
          <w:sz w:val="24"/>
          <w:szCs w:val="24"/>
          <w:rtl/>
        </w:rPr>
        <w:t>تلاش انان برای ارتقا کیفیت اموزش پرستاری</w:t>
      </w:r>
    </w:p>
    <w:p w14:paraId="14C82BC5" w14:textId="77777777" w:rsidR="00047810" w:rsidRDefault="00047810" w:rsidP="002662C7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</w:p>
    <w:p w14:paraId="5E82CE37" w14:textId="77777777" w:rsidR="00047810" w:rsidRDefault="00047810" w:rsidP="002662C7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</w:p>
    <w:p w14:paraId="495333A2" w14:textId="73F5C487" w:rsidR="00CC41B1" w:rsidRDefault="00CC41B1" w:rsidP="00566AD9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</w:rPr>
      </w:pPr>
    </w:p>
    <w:p w14:paraId="0E4B7D92" w14:textId="699EDC99" w:rsidR="004D15C9" w:rsidRPr="00047810" w:rsidRDefault="004D15C9" w:rsidP="00047810">
      <w:pPr>
        <w:pStyle w:val="ListParagraph"/>
        <w:numPr>
          <w:ilvl w:val="0"/>
          <w:numId w:val="12"/>
        </w:numPr>
        <w:spacing w:after="200" w:line="276" w:lineRule="auto"/>
        <w:ind w:left="237" w:hanging="142"/>
        <w:rPr>
          <w:rFonts w:cs="B Nazanin"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ذینفعان</w:t>
      </w:r>
    </w:p>
    <w:p w14:paraId="653CD33D" w14:textId="77777777" w:rsidR="004D15C9" w:rsidRPr="004D15C9" w:rsidRDefault="004D15C9" w:rsidP="004D15C9">
      <w:pPr>
        <w:rPr>
          <w:rFonts w:cs="B Nazanin"/>
          <w:sz w:val="24"/>
          <w:szCs w:val="24"/>
        </w:rPr>
      </w:pPr>
    </w:p>
    <w:p w14:paraId="04475B08" w14:textId="1431B713" w:rsidR="00CC41B1" w:rsidRDefault="00CC41B1" w:rsidP="00CC41B1">
      <w:pPr>
        <w:rPr>
          <w:rFonts w:cs="B Nazani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426"/>
        <w:bidiVisual/>
        <w:tblW w:w="0" w:type="auto"/>
        <w:tblLook w:val="04A0" w:firstRow="1" w:lastRow="0" w:firstColumn="1" w:lastColumn="0" w:noHBand="0" w:noVBand="1"/>
      </w:tblPr>
      <w:tblGrid>
        <w:gridCol w:w="4963"/>
        <w:gridCol w:w="3968"/>
      </w:tblGrid>
      <w:tr w:rsidR="00CC41B1" w14:paraId="6A7906C2" w14:textId="77777777" w:rsidTr="00047810">
        <w:tc>
          <w:tcPr>
            <w:tcW w:w="4963" w:type="dxa"/>
          </w:tcPr>
          <w:p w14:paraId="7561A9FE" w14:textId="77777777" w:rsidR="00CC41B1" w:rsidRDefault="00CC41B1" w:rsidP="000478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ذینفعان درونی</w:t>
            </w:r>
          </w:p>
        </w:tc>
        <w:tc>
          <w:tcPr>
            <w:tcW w:w="3968" w:type="dxa"/>
          </w:tcPr>
          <w:p w14:paraId="3EC36EA8" w14:textId="77777777" w:rsidR="00CC41B1" w:rsidRDefault="00CC41B1" w:rsidP="000478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ذینفعان بیرونی </w:t>
            </w:r>
          </w:p>
        </w:tc>
      </w:tr>
      <w:tr w:rsidR="00CC41B1" w14:paraId="5548855A" w14:textId="77777777" w:rsidTr="00047810">
        <w:tc>
          <w:tcPr>
            <w:tcW w:w="4963" w:type="dxa"/>
          </w:tcPr>
          <w:p w14:paraId="4005379D" w14:textId="77777777" w:rsidR="00CC41B1" w:rsidRPr="00454145" w:rsidRDefault="00CC41B1" w:rsidP="000478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دانشگاه علوم پزشکی رفسنجان</w:t>
            </w:r>
          </w:p>
          <w:p w14:paraId="23335489" w14:textId="77777777" w:rsidR="00CC41B1" w:rsidRPr="00454145" w:rsidRDefault="00CC41B1" w:rsidP="000478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معاونت های دانشگاه علوم پزشکی رفسنجان</w:t>
            </w:r>
          </w:p>
          <w:p w14:paraId="033EBEBA" w14:textId="56AFE67A" w:rsidR="00CC41B1" w:rsidRPr="00454145" w:rsidRDefault="00CC41B1" w:rsidP="000478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دانشجویان رشته 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پرستاری</w:t>
            </w:r>
          </w:p>
          <w:p w14:paraId="19278677" w14:textId="77777777" w:rsidR="00CC41B1" w:rsidRPr="00454145" w:rsidRDefault="00CC41B1" w:rsidP="000478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دانشجویان سایر رشته های علوم پزشکی</w:t>
            </w:r>
          </w:p>
          <w:p w14:paraId="1C5E531C" w14:textId="77777777" w:rsidR="00CC41B1" w:rsidRPr="00454145" w:rsidRDefault="00CC41B1" w:rsidP="000478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 xml:space="preserve">اعضای هیئت علمی </w:t>
            </w:r>
          </w:p>
          <w:p w14:paraId="69A71569" w14:textId="77777777" w:rsidR="00CC41B1" w:rsidRPr="00454145" w:rsidRDefault="00CC41B1" w:rsidP="000478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کادر اداری و آموزشی و خدماتی</w:t>
            </w:r>
          </w:p>
          <w:p w14:paraId="325C6E6B" w14:textId="2BA2E44A" w:rsidR="00CC41B1" w:rsidRPr="00CC41B1" w:rsidRDefault="00CC41B1" w:rsidP="000478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بیمارستانها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8" w:type="dxa"/>
          </w:tcPr>
          <w:p w14:paraId="1F04D291" w14:textId="77777777" w:rsidR="00CC41B1" w:rsidRPr="00454145" w:rsidRDefault="00CC41B1" w:rsidP="000478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مردم شهرستان</w:t>
            </w:r>
          </w:p>
          <w:p w14:paraId="170EDA66" w14:textId="77777777" w:rsidR="00CC41B1" w:rsidRPr="00454145" w:rsidRDefault="00CC41B1" w:rsidP="000478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وزارت بهداشت</w:t>
            </w:r>
          </w:p>
          <w:p w14:paraId="2FDD26BD" w14:textId="3520AC18" w:rsidR="00CC41B1" w:rsidRPr="00454145" w:rsidRDefault="00CC41B1" w:rsidP="000478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 xml:space="preserve">سیاست گزاران حوزه </w:t>
            </w:r>
            <w:r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  <w:p w14:paraId="5223F687" w14:textId="77777777" w:rsidR="00CC41B1" w:rsidRPr="00454145" w:rsidRDefault="00CC41B1" w:rsidP="000478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ادارات دولتی شهرستان</w:t>
            </w:r>
          </w:p>
          <w:p w14:paraId="48B57907" w14:textId="77777777" w:rsidR="00CC41B1" w:rsidRPr="00454145" w:rsidRDefault="00CC41B1" w:rsidP="000478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B Titr"/>
                <w:b/>
                <w:bCs/>
                <w:sz w:val="24"/>
                <w:szCs w:val="24"/>
              </w:rPr>
            </w:pPr>
            <w:r w:rsidRPr="00454145">
              <w:rPr>
                <w:rFonts w:cs="B Nazanin" w:hint="cs"/>
                <w:sz w:val="24"/>
                <w:szCs w:val="24"/>
                <w:rtl/>
              </w:rPr>
              <w:t>دانش آموختگان</w:t>
            </w:r>
          </w:p>
          <w:p w14:paraId="74F0CF2A" w14:textId="77777777" w:rsidR="00CC41B1" w:rsidRDefault="00CC41B1" w:rsidP="000478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NGO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 </w:t>
            </w:r>
          </w:p>
        </w:tc>
      </w:tr>
    </w:tbl>
    <w:p w14:paraId="48777BAC" w14:textId="77777777" w:rsidR="00CC41B1" w:rsidRPr="00AC396E" w:rsidRDefault="00CC41B1" w:rsidP="00CC41B1">
      <w:pPr>
        <w:pStyle w:val="ListParagraph"/>
        <w:numPr>
          <w:ilvl w:val="0"/>
          <w:numId w:val="12"/>
        </w:numPr>
        <w:spacing w:after="200" w:line="276" w:lineRule="auto"/>
        <w:rPr>
          <w:rFonts w:cs="B Titr"/>
          <w:b/>
          <w:bCs/>
          <w:sz w:val="24"/>
          <w:szCs w:val="24"/>
          <w:rtl/>
        </w:rPr>
      </w:pPr>
    </w:p>
    <w:bookmarkEnd w:id="5"/>
    <w:p w14:paraId="2D625C16" w14:textId="77EDACE7" w:rsidR="00BD1430" w:rsidRPr="003A155C" w:rsidRDefault="00BD1430" w:rsidP="00BD1430">
      <w:pPr>
        <w:bidi w:val="0"/>
        <w:rPr>
          <w:rFonts w:cs="B Zar"/>
          <w:sz w:val="24"/>
          <w:szCs w:val="24"/>
        </w:rPr>
      </w:pPr>
    </w:p>
    <w:p w14:paraId="3173919C" w14:textId="77777777" w:rsidR="00BD1430" w:rsidRPr="00B964DE" w:rsidRDefault="00BD1430" w:rsidP="00BD1430">
      <w:pPr>
        <w:spacing w:line="240" w:lineRule="auto"/>
        <w:jc w:val="both"/>
        <w:rPr>
          <w:rFonts w:cs="B Zar"/>
          <w:sz w:val="28"/>
          <w:szCs w:val="28"/>
        </w:rPr>
        <w:sectPr w:rsidR="00BD1430" w:rsidRPr="00B964DE" w:rsidSect="003C355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06" w:footer="706" w:gutter="0"/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14633" w:type="dxa"/>
        <w:jc w:val="center"/>
        <w:tblLook w:val="04A0" w:firstRow="1" w:lastRow="0" w:firstColumn="1" w:lastColumn="0" w:noHBand="0" w:noVBand="1"/>
      </w:tblPr>
      <w:tblGrid>
        <w:gridCol w:w="787"/>
        <w:gridCol w:w="2808"/>
        <w:gridCol w:w="2211"/>
        <w:gridCol w:w="2203"/>
        <w:gridCol w:w="1392"/>
        <w:gridCol w:w="1752"/>
        <w:gridCol w:w="1526"/>
        <w:gridCol w:w="916"/>
        <w:gridCol w:w="1038"/>
      </w:tblGrid>
      <w:tr w:rsidR="000231E7" w:rsidRPr="00CA4162" w14:paraId="42FBD71C" w14:textId="77777777" w:rsidTr="002F7170">
        <w:trPr>
          <w:cantSplit/>
          <w:trHeight w:val="583"/>
          <w:jc w:val="center"/>
        </w:trPr>
        <w:tc>
          <w:tcPr>
            <w:tcW w:w="14633" w:type="dxa"/>
            <w:gridSpan w:val="9"/>
          </w:tcPr>
          <w:p w14:paraId="308D978D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bookmarkStart w:id="6" w:name="_Toc533539163"/>
            <w:r w:rsidRPr="00CA416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lastRenderedPageBreak/>
              <w:t>هدف کلی:</w:t>
            </w:r>
            <w:r w:rsidRPr="00CA416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توسعه</w:t>
            </w:r>
            <w:r w:rsidRPr="00CA416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بهبود</w:t>
            </w:r>
            <w:r w:rsidRPr="00CA416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روشها</w:t>
            </w:r>
            <w:r w:rsidRPr="00CA41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ارز</w:t>
            </w:r>
            <w:r w:rsidRPr="00CA41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دانشجو</w:t>
            </w:r>
          </w:p>
        </w:tc>
      </w:tr>
      <w:tr w:rsidR="000231E7" w:rsidRPr="00CA4162" w14:paraId="49DA48ED" w14:textId="77777777" w:rsidTr="002F7170">
        <w:trPr>
          <w:trHeight w:val="719"/>
          <w:jc w:val="center"/>
        </w:trPr>
        <w:tc>
          <w:tcPr>
            <w:tcW w:w="14633" w:type="dxa"/>
            <w:gridSpan w:val="9"/>
          </w:tcPr>
          <w:p w14:paraId="527833AC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416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هدف اختصاصی: </w:t>
            </w:r>
          </w:p>
          <w:p w14:paraId="686339E7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ارتقا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حداقل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%01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نحوه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</w:t>
            </w:r>
          </w:p>
          <w:p w14:paraId="41B14CC0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استفاده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ابزارها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مانند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پورت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فول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لاگ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بوک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آزمون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صلاح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بال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0231E7" w:rsidRPr="00CA4162" w14:paraId="6214D3CF" w14:textId="77777777" w:rsidTr="002F7170">
        <w:trPr>
          <w:trHeight w:val="1013"/>
          <w:jc w:val="center"/>
        </w:trPr>
        <w:tc>
          <w:tcPr>
            <w:tcW w:w="788" w:type="dxa"/>
            <w:textDirection w:val="tbRl"/>
            <w:vAlign w:val="center"/>
          </w:tcPr>
          <w:p w14:paraId="562C8A82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13" w:type="dxa"/>
            <w:vAlign w:val="center"/>
          </w:tcPr>
          <w:p w14:paraId="05CA71F9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2215" w:type="dxa"/>
            <w:vAlign w:val="center"/>
          </w:tcPr>
          <w:p w14:paraId="428321A4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2208" w:type="dxa"/>
            <w:vAlign w:val="center"/>
          </w:tcPr>
          <w:p w14:paraId="3BAE75A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1394" w:type="dxa"/>
            <w:vAlign w:val="center"/>
          </w:tcPr>
          <w:p w14:paraId="2EE4892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755" w:type="dxa"/>
            <w:vAlign w:val="center"/>
          </w:tcPr>
          <w:p w14:paraId="106E257D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528" w:type="dxa"/>
            <w:vAlign w:val="center"/>
          </w:tcPr>
          <w:p w14:paraId="6CA0E61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شاخص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94" w:type="dxa"/>
            <w:vAlign w:val="center"/>
          </w:tcPr>
          <w:p w14:paraId="73A86E66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1038" w:type="dxa"/>
            <w:vAlign w:val="center"/>
          </w:tcPr>
          <w:p w14:paraId="1FA0421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231E7" w:rsidRPr="00CA4162" w14:paraId="2DAEB8E6" w14:textId="77777777" w:rsidTr="002F7170">
        <w:trPr>
          <w:trHeight w:val="170"/>
          <w:jc w:val="center"/>
        </w:trPr>
        <w:tc>
          <w:tcPr>
            <w:tcW w:w="788" w:type="dxa"/>
            <w:vAlign w:val="center"/>
          </w:tcPr>
          <w:p w14:paraId="540E8969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4CBA597C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تشک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2215" w:type="dxa"/>
          </w:tcPr>
          <w:p w14:paraId="2407C9C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/>
                <w:sz w:val="24"/>
                <w:szCs w:val="24"/>
              </w:rPr>
              <w:t>EDO</w:t>
            </w:r>
          </w:p>
        </w:tc>
        <w:tc>
          <w:tcPr>
            <w:tcW w:w="2208" w:type="dxa"/>
          </w:tcPr>
          <w:p w14:paraId="59D5C2EB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پ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تصو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Pr="00CA4162">
              <w:rPr>
                <w:rFonts w:cs="B Nazanin"/>
                <w:sz w:val="24"/>
                <w:szCs w:val="24"/>
              </w:rPr>
              <w:t>EDC</w:t>
            </w:r>
          </w:p>
        </w:tc>
        <w:tc>
          <w:tcPr>
            <w:tcW w:w="1394" w:type="dxa"/>
          </w:tcPr>
          <w:p w14:paraId="78A39E77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بعد از تصویب</w:t>
            </w:r>
          </w:p>
        </w:tc>
        <w:tc>
          <w:tcPr>
            <w:tcW w:w="1755" w:type="dxa"/>
          </w:tcPr>
          <w:p w14:paraId="3803270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1528" w:type="dxa"/>
          </w:tcPr>
          <w:p w14:paraId="6BFE063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صورتجلسه</w:t>
            </w:r>
          </w:p>
        </w:tc>
        <w:tc>
          <w:tcPr>
            <w:tcW w:w="894" w:type="dxa"/>
          </w:tcPr>
          <w:p w14:paraId="0B4287A4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125A4FA9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42298697" w14:textId="77777777" w:rsidTr="002F7170">
        <w:trPr>
          <w:trHeight w:val="170"/>
          <w:jc w:val="center"/>
        </w:trPr>
        <w:tc>
          <w:tcPr>
            <w:tcW w:w="788" w:type="dxa"/>
            <w:vAlign w:val="center"/>
          </w:tcPr>
          <w:p w14:paraId="22F8135E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220BBF63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ط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راح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مطابق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</w:rPr>
              <w:t>EDC</w:t>
            </w:r>
          </w:p>
        </w:tc>
        <w:tc>
          <w:tcPr>
            <w:tcW w:w="2215" w:type="dxa"/>
          </w:tcPr>
          <w:p w14:paraId="37BA0252" w14:textId="77777777" w:rsidR="000231E7" w:rsidRPr="00CA4162" w:rsidRDefault="000231E7" w:rsidP="002F7170">
            <w:pPr>
              <w:spacing w:after="0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ٍ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معاون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است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دانشکده</w:t>
            </w:r>
          </w:p>
        </w:tc>
        <w:tc>
          <w:tcPr>
            <w:tcW w:w="2208" w:type="dxa"/>
          </w:tcPr>
          <w:p w14:paraId="75F7D6F5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پ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تصو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Pr="00CA4162">
              <w:rPr>
                <w:rFonts w:cs="B Nazanin"/>
                <w:sz w:val="24"/>
                <w:szCs w:val="24"/>
              </w:rPr>
              <w:t>EDC</w:t>
            </w:r>
          </w:p>
        </w:tc>
        <w:tc>
          <w:tcPr>
            <w:tcW w:w="1394" w:type="dxa"/>
          </w:tcPr>
          <w:p w14:paraId="3FFE66AC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بعد از تصویب</w:t>
            </w:r>
          </w:p>
        </w:tc>
        <w:tc>
          <w:tcPr>
            <w:tcW w:w="1755" w:type="dxa"/>
          </w:tcPr>
          <w:p w14:paraId="1DB59D1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1528" w:type="dxa"/>
          </w:tcPr>
          <w:p w14:paraId="5B585591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صورتجلسه</w:t>
            </w:r>
          </w:p>
        </w:tc>
        <w:tc>
          <w:tcPr>
            <w:tcW w:w="894" w:type="dxa"/>
          </w:tcPr>
          <w:p w14:paraId="66D79030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76C36C9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24F0C661" w14:textId="77777777" w:rsidTr="002F7170">
        <w:trPr>
          <w:trHeight w:val="170"/>
          <w:jc w:val="center"/>
        </w:trPr>
        <w:tc>
          <w:tcPr>
            <w:tcW w:w="788" w:type="dxa"/>
            <w:vAlign w:val="center"/>
          </w:tcPr>
          <w:p w14:paraId="4E1D2F70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50B1BAB2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طرح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تصو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شورا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CA4162">
              <w:rPr>
                <w:rFonts w:cs="B Nazani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2215" w:type="dxa"/>
          </w:tcPr>
          <w:p w14:paraId="4D5424CA" w14:textId="77777777" w:rsidR="000231E7" w:rsidRPr="00CA4162" w:rsidRDefault="000231E7" w:rsidP="002F7170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/>
                <w:b/>
                <w:bCs/>
                <w:sz w:val="24"/>
                <w:szCs w:val="24"/>
              </w:rPr>
              <w:t>EDO</w:t>
            </w:r>
          </w:p>
        </w:tc>
        <w:tc>
          <w:tcPr>
            <w:tcW w:w="2208" w:type="dxa"/>
          </w:tcPr>
          <w:p w14:paraId="30144954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پس از طراحی پیش نویس</w:t>
            </w:r>
          </w:p>
        </w:tc>
        <w:tc>
          <w:tcPr>
            <w:tcW w:w="1394" w:type="dxa"/>
          </w:tcPr>
          <w:p w14:paraId="154DDD3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تا زمان تصویب</w:t>
            </w:r>
          </w:p>
        </w:tc>
        <w:tc>
          <w:tcPr>
            <w:tcW w:w="1755" w:type="dxa"/>
          </w:tcPr>
          <w:p w14:paraId="672CDF5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1528" w:type="dxa"/>
          </w:tcPr>
          <w:p w14:paraId="3F822F8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صورتجلسه</w:t>
            </w:r>
          </w:p>
        </w:tc>
        <w:tc>
          <w:tcPr>
            <w:tcW w:w="894" w:type="dxa"/>
          </w:tcPr>
          <w:p w14:paraId="00663D17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6D42562C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3E45F319" w14:textId="77777777" w:rsidTr="002F7170">
        <w:trPr>
          <w:trHeight w:val="170"/>
          <w:jc w:val="center"/>
        </w:trPr>
        <w:tc>
          <w:tcPr>
            <w:tcW w:w="788" w:type="dxa"/>
            <w:vAlign w:val="center"/>
          </w:tcPr>
          <w:p w14:paraId="43F74AC9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00FCC8CE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نتشار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اجرا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ذ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نفعان</w:t>
            </w:r>
          </w:p>
        </w:tc>
        <w:tc>
          <w:tcPr>
            <w:tcW w:w="2215" w:type="dxa"/>
          </w:tcPr>
          <w:p w14:paraId="7CB03AC2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</w:p>
        </w:tc>
        <w:tc>
          <w:tcPr>
            <w:tcW w:w="2208" w:type="dxa"/>
          </w:tcPr>
          <w:p w14:paraId="0FCB1FF6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پس از تصویب در دانشکده</w:t>
            </w:r>
          </w:p>
        </w:tc>
        <w:tc>
          <w:tcPr>
            <w:tcW w:w="1394" w:type="dxa"/>
          </w:tcPr>
          <w:p w14:paraId="7E95EC91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تا زمان تصویب</w:t>
            </w:r>
          </w:p>
        </w:tc>
        <w:tc>
          <w:tcPr>
            <w:tcW w:w="1755" w:type="dxa"/>
          </w:tcPr>
          <w:p w14:paraId="58A16C76" w14:textId="77777777" w:rsidR="000231E7" w:rsidRPr="00CA4162" w:rsidRDefault="000231E7" w:rsidP="002F7170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ارسال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بارگذار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سا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دانشکده</w:t>
            </w:r>
          </w:p>
        </w:tc>
        <w:tc>
          <w:tcPr>
            <w:tcW w:w="1528" w:type="dxa"/>
          </w:tcPr>
          <w:p w14:paraId="43CAD96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894" w:type="dxa"/>
          </w:tcPr>
          <w:p w14:paraId="580281B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7337C9C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1204332D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1C8BEB50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3ECF1EC0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تشک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آزمون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امتحانات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برگزار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آزمون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دانشکده</w:t>
            </w:r>
          </w:p>
        </w:tc>
        <w:tc>
          <w:tcPr>
            <w:tcW w:w="2215" w:type="dxa"/>
          </w:tcPr>
          <w:p w14:paraId="2ADB788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/>
                <w:sz w:val="24"/>
                <w:szCs w:val="24"/>
              </w:rPr>
              <w:t xml:space="preserve">EDO 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و کمیته ارزشیابی</w:t>
            </w:r>
          </w:p>
        </w:tc>
        <w:tc>
          <w:tcPr>
            <w:tcW w:w="2208" w:type="dxa"/>
          </w:tcPr>
          <w:p w14:paraId="40AC9A0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پس از تصویب در </w:t>
            </w:r>
            <w:r w:rsidRPr="00CA4162">
              <w:rPr>
                <w:rFonts w:cs="B Nazanin"/>
                <w:sz w:val="24"/>
                <w:szCs w:val="24"/>
              </w:rPr>
              <w:t xml:space="preserve">EDO 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و کمیته ارزشیابی</w:t>
            </w:r>
          </w:p>
        </w:tc>
        <w:tc>
          <w:tcPr>
            <w:tcW w:w="1394" w:type="dxa"/>
          </w:tcPr>
          <w:p w14:paraId="389DF27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پس از تصویب</w:t>
            </w:r>
          </w:p>
        </w:tc>
        <w:tc>
          <w:tcPr>
            <w:tcW w:w="1755" w:type="dxa"/>
          </w:tcPr>
          <w:p w14:paraId="1E6B4C4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1528" w:type="dxa"/>
          </w:tcPr>
          <w:p w14:paraId="1559BDC6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صورت جلسه</w:t>
            </w:r>
          </w:p>
        </w:tc>
        <w:tc>
          <w:tcPr>
            <w:tcW w:w="894" w:type="dxa"/>
          </w:tcPr>
          <w:p w14:paraId="2ED20C14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4B26291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03B7844F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462BFF91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20F83CB0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تدو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ابلاغ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فرم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کسان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سؤالات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آزمون‏ها</w:t>
            </w:r>
          </w:p>
        </w:tc>
        <w:tc>
          <w:tcPr>
            <w:tcW w:w="2215" w:type="dxa"/>
          </w:tcPr>
          <w:p w14:paraId="6E3CEBB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کمیته آزمون</w:t>
            </w:r>
          </w:p>
        </w:tc>
        <w:tc>
          <w:tcPr>
            <w:tcW w:w="2208" w:type="dxa"/>
          </w:tcPr>
          <w:p w14:paraId="322B21F9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پس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تصو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94" w:type="dxa"/>
          </w:tcPr>
          <w:p w14:paraId="3BC30F52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پس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تصو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55" w:type="dxa"/>
          </w:tcPr>
          <w:p w14:paraId="452F89A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1528" w:type="dxa"/>
          </w:tcPr>
          <w:p w14:paraId="4BC1268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صورت جلسه</w:t>
            </w:r>
          </w:p>
        </w:tc>
        <w:tc>
          <w:tcPr>
            <w:tcW w:w="894" w:type="dxa"/>
          </w:tcPr>
          <w:p w14:paraId="4BF01F3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55E9C1A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0AB0941A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325B6D3E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787AB33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بلاغ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دستورالعمل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نحوه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اجرا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آزمون‏ها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اعضا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گروه‏</w:t>
            </w:r>
          </w:p>
        </w:tc>
        <w:tc>
          <w:tcPr>
            <w:tcW w:w="2215" w:type="dxa"/>
          </w:tcPr>
          <w:p w14:paraId="163B5BE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کمیته آزمون</w:t>
            </w:r>
          </w:p>
        </w:tc>
        <w:tc>
          <w:tcPr>
            <w:tcW w:w="2208" w:type="dxa"/>
          </w:tcPr>
          <w:p w14:paraId="7E420CB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پس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تصو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94" w:type="dxa"/>
          </w:tcPr>
          <w:p w14:paraId="46EF2AE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پس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تصو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55" w:type="dxa"/>
          </w:tcPr>
          <w:p w14:paraId="604E29D9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1528" w:type="dxa"/>
          </w:tcPr>
          <w:p w14:paraId="31A857A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صورت جلسه</w:t>
            </w:r>
          </w:p>
        </w:tc>
        <w:tc>
          <w:tcPr>
            <w:tcW w:w="894" w:type="dxa"/>
          </w:tcPr>
          <w:p w14:paraId="22386CA1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69AC1BB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412C05BB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332E61A5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1564B34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تحل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والات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دروس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تئور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حسب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</w:p>
        </w:tc>
        <w:tc>
          <w:tcPr>
            <w:tcW w:w="2215" w:type="dxa"/>
          </w:tcPr>
          <w:p w14:paraId="533DCD4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همکار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</w:p>
        </w:tc>
        <w:tc>
          <w:tcPr>
            <w:tcW w:w="2208" w:type="dxa"/>
          </w:tcPr>
          <w:p w14:paraId="04F928FD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پایان هر نیمسال</w:t>
            </w:r>
          </w:p>
        </w:tc>
        <w:tc>
          <w:tcPr>
            <w:tcW w:w="1394" w:type="dxa"/>
          </w:tcPr>
          <w:p w14:paraId="65A61F9D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755" w:type="dxa"/>
          </w:tcPr>
          <w:p w14:paraId="3117C299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والات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دروس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قبل</w:t>
            </w:r>
          </w:p>
        </w:tc>
        <w:tc>
          <w:tcPr>
            <w:tcW w:w="1528" w:type="dxa"/>
          </w:tcPr>
          <w:p w14:paraId="7791250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گزارش تحلیلی</w:t>
            </w:r>
          </w:p>
        </w:tc>
        <w:tc>
          <w:tcPr>
            <w:tcW w:w="894" w:type="dxa"/>
          </w:tcPr>
          <w:p w14:paraId="16462EEC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1D82E230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6938AABA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50E4BCE9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723018A6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ارائه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بازخورد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اسات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مورد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سوالات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آزمون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چندگز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215" w:type="dxa"/>
          </w:tcPr>
          <w:p w14:paraId="3A2E889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معاونت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</w:p>
        </w:tc>
        <w:tc>
          <w:tcPr>
            <w:tcW w:w="2208" w:type="dxa"/>
          </w:tcPr>
          <w:p w14:paraId="263C2064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</w:p>
        </w:tc>
        <w:tc>
          <w:tcPr>
            <w:tcW w:w="1394" w:type="dxa"/>
          </w:tcPr>
          <w:p w14:paraId="6BB373F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755" w:type="dxa"/>
          </w:tcPr>
          <w:p w14:paraId="5E75C50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ارسال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نامه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محرمانه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استاد</w:t>
            </w:r>
          </w:p>
        </w:tc>
        <w:tc>
          <w:tcPr>
            <w:tcW w:w="1528" w:type="dxa"/>
          </w:tcPr>
          <w:p w14:paraId="671514E1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ارسال گزارش</w:t>
            </w:r>
          </w:p>
        </w:tc>
        <w:tc>
          <w:tcPr>
            <w:tcW w:w="894" w:type="dxa"/>
          </w:tcPr>
          <w:p w14:paraId="2ECEEC6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535118F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5F084B70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3DFA9556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513FD012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ازسنج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اسات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جهت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برگزار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کارگاه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آشنا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اسات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روشها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توسعه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روشها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حرکت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طرف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نسل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215" w:type="dxa"/>
          </w:tcPr>
          <w:p w14:paraId="181E157D" w14:textId="77777777" w:rsidR="000231E7" w:rsidRPr="00CA4162" w:rsidRDefault="000231E7" w:rsidP="002F7170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معاونت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، 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EDC</w:t>
            </w:r>
          </w:p>
        </w:tc>
        <w:tc>
          <w:tcPr>
            <w:tcW w:w="2208" w:type="dxa"/>
          </w:tcPr>
          <w:p w14:paraId="552B12C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در طول هر نیمسال</w:t>
            </w:r>
          </w:p>
        </w:tc>
        <w:tc>
          <w:tcPr>
            <w:tcW w:w="1394" w:type="dxa"/>
          </w:tcPr>
          <w:p w14:paraId="707D6417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755" w:type="dxa"/>
          </w:tcPr>
          <w:p w14:paraId="1575BED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ارسال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فرم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نظرسنج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اسات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مصاحبه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اعضاء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علم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28" w:type="dxa"/>
          </w:tcPr>
          <w:p w14:paraId="61271AF1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نتا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ازسنج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تصم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مورد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برگزار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کارگاه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لازم</w:t>
            </w:r>
          </w:p>
        </w:tc>
        <w:tc>
          <w:tcPr>
            <w:tcW w:w="894" w:type="dxa"/>
          </w:tcPr>
          <w:p w14:paraId="34416B6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4CC28F82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0F28427F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5C42E007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0C994C4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ررس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بال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درطرح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درس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2215" w:type="dxa"/>
          </w:tcPr>
          <w:p w14:paraId="7011050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همکار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208" w:type="dxa"/>
          </w:tcPr>
          <w:p w14:paraId="57FBD72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بار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ابتدا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تحص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</w:p>
        </w:tc>
        <w:tc>
          <w:tcPr>
            <w:tcW w:w="1394" w:type="dxa"/>
          </w:tcPr>
          <w:p w14:paraId="737AEB8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755" w:type="dxa"/>
          </w:tcPr>
          <w:p w14:paraId="4DAAA8D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طرح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درسها</w:t>
            </w:r>
          </w:p>
        </w:tc>
        <w:tc>
          <w:tcPr>
            <w:tcW w:w="1528" w:type="dxa"/>
          </w:tcPr>
          <w:p w14:paraId="271CBB7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ارسال گزارش</w:t>
            </w:r>
          </w:p>
        </w:tc>
        <w:tc>
          <w:tcPr>
            <w:tcW w:w="894" w:type="dxa"/>
          </w:tcPr>
          <w:p w14:paraId="145193C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189E6227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710735E0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168BAAD3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07252C55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نظارت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اجرا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مرتفع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مشکالت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موجوددر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کاربرد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لاگ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lastRenderedPageBreak/>
              <w:t>بوک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کاراموز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کارشناس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کارشناس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ارشد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همکار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 س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215" w:type="dxa"/>
          </w:tcPr>
          <w:p w14:paraId="38227DE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lastRenderedPageBreak/>
              <w:t>معاونت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lastRenderedPageBreak/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همکار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گروه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208" w:type="dxa"/>
          </w:tcPr>
          <w:p w14:paraId="1E44527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lastRenderedPageBreak/>
              <w:t>در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ابتدا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تحص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</w:p>
        </w:tc>
        <w:tc>
          <w:tcPr>
            <w:tcW w:w="1394" w:type="dxa"/>
          </w:tcPr>
          <w:p w14:paraId="3E1C99BD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755" w:type="dxa"/>
          </w:tcPr>
          <w:p w14:paraId="6A42C0D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برگزار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مسئول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دروس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lastRenderedPageBreak/>
              <w:t>مد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گروه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528" w:type="dxa"/>
          </w:tcPr>
          <w:p w14:paraId="1DEC3E57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lastRenderedPageBreak/>
              <w:t>جلسات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برگزار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کسب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lastRenderedPageBreak/>
              <w:t>بازخورد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حاصل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بازد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دها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94" w:type="dxa"/>
          </w:tcPr>
          <w:p w14:paraId="0B20415D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6F783146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3EE55C94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3CAABE7F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7D5AEC2B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راح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اجرا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لاگ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بوک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الکترون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مقطع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کارشناس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کارشناس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ارشد</w:t>
            </w:r>
          </w:p>
        </w:tc>
        <w:tc>
          <w:tcPr>
            <w:tcW w:w="2215" w:type="dxa"/>
          </w:tcPr>
          <w:p w14:paraId="24232C40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م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عاونت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</w:p>
        </w:tc>
        <w:tc>
          <w:tcPr>
            <w:tcW w:w="2208" w:type="dxa"/>
          </w:tcPr>
          <w:p w14:paraId="74656C30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ابتدا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تحص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</w:p>
        </w:tc>
        <w:tc>
          <w:tcPr>
            <w:tcW w:w="1394" w:type="dxa"/>
          </w:tcPr>
          <w:p w14:paraId="71F45E94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755" w:type="dxa"/>
          </w:tcPr>
          <w:p w14:paraId="46DD386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ارسال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لاگ بوک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بازنگر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تبد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مت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الکترون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528" w:type="dxa"/>
          </w:tcPr>
          <w:p w14:paraId="2FC9526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بوک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الکترون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94" w:type="dxa"/>
          </w:tcPr>
          <w:p w14:paraId="596C3AB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2814BEB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2180D7B4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001D7B67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0613C589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نظارت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وه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طراح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آزمون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سک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کارورز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215" w:type="dxa"/>
          </w:tcPr>
          <w:p w14:paraId="3F8DC534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م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عاونت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</w:p>
        </w:tc>
        <w:tc>
          <w:tcPr>
            <w:tcW w:w="2208" w:type="dxa"/>
          </w:tcPr>
          <w:p w14:paraId="3CD33917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پایان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تحص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</w:p>
        </w:tc>
        <w:tc>
          <w:tcPr>
            <w:tcW w:w="1394" w:type="dxa"/>
          </w:tcPr>
          <w:p w14:paraId="0E41E8D9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755" w:type="dxa"/>
          </w:tcPr>
          <w:p w14:paraId="118E76D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مشاهده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مصاحبه</w:t>
            </w:r>
          </w:p>
        </w:tc>
        <w:tc>
          <w:tcPr>
            <w:tcW w:w="1528" w:type="dxa"/>
          </w:tcPr>
          <w:p w14:paraId="2172F8A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نتا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مشاهدات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مصاحبه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ا</w:t>
            </w:r>
          </w:p>
        </w:tc>
        <w:tc>
          <w:tcPr>
            <w:tcW w:w="894" w:type="dxa"/>
          </w:tcPr>
          <w:p w14:paraId="52BA7FAD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57C0FB9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4054549E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66DFD3EE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33D22C80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نظارت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اجرا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آزمون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اسک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کارورز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215" w:type="dxa"/>
          </w:tcPr>
          <w:p w14:paraId="2101F894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م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عاونت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</w:p>
        </w:tc>
        <w:tc>
          <w:tcPr>
            <w:tcW w:w="2208" w:type="dxa"/>
          </w:tcPr>
          <w:p w14:paraId="63AA0394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پایان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تحص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</w:p>
        </w:tc>
        <w:tc>
          <w:tcPr>
            <w:tcW w:w="1394" w:type="dxa"/>
          </w:tcPr>
          <w:p w14:paraId="0C583F5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755" w:type="dxa"/>
          </w:tcPr>
          <w:p w14:paraId="30831977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مشاهده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مصاحبه</w:t>
            </w:r>
          </w:p>
        </w:tc>
        <w:tc>
          <w:tcPr>
            <w:tcW w:w="1528" w:type="dxa"/>
          </w:tcPr>
          <w:p w14:paraId="3074C5C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نتا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مشاهدات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مصاحبه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ا</w:t>
            </w:r>
          </w:p>
        </w:tc>
        <w:tc>
          <w:tcPr>
            <w:tcW w:w="894" w:type="dxa"/>
          </w:tcPr>
          <w:p w14:paraId="0AD4D53D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22054C7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579D6518" w14:textId="77777777" w:rsidTr="002F7170">
        <w:trPr>
          <w:trHeight w:val="690"/>
          <w:jc w:val="center"/>
        </w:trPr>
        <w:tc>
          <w:tcPr>
            <w:tcW w:w="788" w:type="dxa"/>
            <w:vAlign w:val="center"/>
          </w:tcPr>
          <w:p w14:paraId="7E3EF8E0" w14:textId="77777777" w:rsidR="000231E7" w:rsidRPr="00CA4162" w:rsidRDefault="000231E7" w:rsidP="002F717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14:paraId="50DEB484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آزمون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اسک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کارورز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215" w:type="dxa"/>
          </w:tcPr>
          <w:p w14:paraId="0AC011A2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معاونت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مد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208" w:type="dxa"/>
          </w:tcPr>
          <w:p w14:paraId="057139FD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پایان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تحص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</w:p>
        </w:tc>
        <w:tc>
          <w:tcPr>
            <w:tcW w:w="1394" w:type="dxa"/>
          </w:tcPr>
          <w:p w14:paraId="63CA52FC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ادامه دارد</w:t>
            </w:r>
          </w:p>
        </w:tc>
        <w:tc>
          <w:tcPr>
            <w:tcW w:w="1755" w:type="dxa"/>
          </w:tcPr>
          <w:p w14:paraId="63DE709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ا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نجام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مصاحبه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تکم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پرسشنامه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نظرسنج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28" w:type="dxa"/>
          </w:tcPr>
          <w:p w14:paraId="6792A2B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تا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مصاحبه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و</w:t>
            </w:r>
          </w:p>
          <w:p w14:paraId="7F79B127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sz w:val="24"/>
                <w:szCs w:val="24"/>
                <w:rtl/>
              </w:rPr>
              <w:t>پرسشنامه</w:t>
            </w:r>
          </w:p>
        </w:tc>
        <w:tc>
          <w:tcPr>
            <w:tcW w:w="894" w:type="dxa"/>
          </w:tcPr>
          <w:p w14:paraId="7A8E2179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14:paraId="39A705FC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FD29BF6" w14:textId="77777777" w:rsidR="000231E7" w:rsidRPr="000231E7" w:rsidRDefault="000231E7" w:rsidP="000231E7">
      <w:pPr>
        <w:rPr>
          <w:rFonts w:cs="B Titr"/>
          <w:sz w:val="24"/>
          <w:szCs w:val="24"/>
        </w:rPr>
      </w:pPr>
    </w:p>
    <w:p w14:paraId="39A5CA70" w14:textId="2CB08923" w:rsidR="00BD1430" w:rsidRPr="003A155C" w:rsidRDefault="00BD1430" w:rsidP="00BD1430">
      <w:pPr>
        <w:pStyle w:val="ListParagraph"/>
        <w:numPr>
          <w:ilvl w:val="0"/>
          <w:numId w:val="1"/>
        </w:numPr>
        <w:spacing w:after="200" w:line="276" w:lineRule="auto"/>
        <w:rPr>
          <w:rFonts w:cs="B Titr"/>
          <w:sz w:val="24"/>
          <w:szCs w:val="24"/>
          <w:rtl/>
        </w:rPr>
      </w:pPr>
      <w:r w:rsidRPr="003A155C">
        <w:rPr>
          <w:rFonts w:cs="B Titr" w:hint="cs"/>
          <w:sz w:val="24"/>
          <w:szCs w:val="24"/>
          <w:rtl/>
        </w:rPr>
        <w:t>لیست فعالیت ها</w:t>
      </w:r>
      <w:bookmarkEnd w:id="6"/>
      <w:r w:rsidRPr="003A155C">
        <w:rPr>
          <w:rFonts w:cs="B Titr" w:hint="cs"/>
          <w:sz w:val="24"/>
          <w:szCs w:val="24"/>
          <w:rtl/>
        </w:rPr>
        <w:t xml:space="preserve"> </w:t>
      </w:r>
    </w:p>
    <w:p w14:paraId="28541071" w14:textId="77777777" w:rsidR="00BD1430" w:rsidRPr="003A155C" w:rsidRDefault="00BD1430" w:rsidP="00BD1430">
      <w:pPr>
        <w:spacing w:after="0"/>
        <w:jc w:val="center"/>
        <w:rPr>
          <w:rFonts w:cs="B Titr"/>
          <w:rtl/>
        </w:rPr>
      </w:pPr>
      <w:bookmarkStart w:id="7" w:name="_Toc486147892"/>
      <w:r w:rsidRPr="003A155C">
        <w:rPr>
          <w:rFonts w:cs="B Titr" w:hint="cs"/>
          <w:rtl/>
        </w:rPr>
        <w:t>جدول فعالیتهای مربوط به هر یک از اهداف برنامه عملیاتی</w:t>
      </w:r>
      <w:bookmarkEnd w:id="7"/>
    </w:p>
    <w:p w14:paraId="3C078C27" w14:textId="77777777" w:rsidR="00BD1430" w:rsidRPr="003A155C" w:rsidRDefault="00BD1430" w:rsidP="00BD1430">
      <w:pPr>
        <w:spacing w:after="0"/>
        <w:jc w:val="center"/>
        <w:rPr>
          <w:rFonts w:cs="B Titr"/>
          <w:rtl/>
        </w:rPr>
      </w:pPr>
      <w:r w:rsidRPr="003A155C">
        <w:rPr>
          <w:rFonts w:cs="B Titr" w:hint="cs"/>
          <w:rtl/>
        </w:rPr>
        <w:t>حوزه فعالیت ها:</w:t>
      </w:r>
    </w:p>
    <w:tbl>
      <w:tblPr>
        <w:tblStyle w:val="TableGrid"/>
        <w:bidiVisual/>
        <w:tblW w:w="14633" w:type="dxa"/>
        <w:jc w:val="center"/>
        <w:tblLook w:val="04A0" w:firstRow="1" w:lastRow="0" w:firstColumn="1" w:lastColumn="0" w:noHBand="0" w:noVBand="1"/>
      </w:tblPr>
      <w:tblGrid>
        <w:gridCol w:w="788"/>
        <w:gridCol w:w="2813"/>
        <w:gridCol w:w="2215"/>
        <w:gridCol w:w="2208"/>
        <w:gridCol w:w="1394"/>
        <w:gridCol w:w="1755"/>
        <w:gridCol w:w="1528"/>
        <w:gridCol w:w="894"/>
        <w:gridCol w:w="1038"/>
      </w:tblGrid>
      <w:tr w:rsidR="00BD1430" w:rsidRPr="003A155C" w14:paraId="75041594" w14:textId="77777777" w:rsidTr="00CC41B1">
        <w:trPr>
          <w:cantSplit/>
          <w:trHeight w:val="583"/>
          <w:jc w:val="center"/>
        </w:trPr>
        <w:tc>
          <w:tcPr>
            <w:tcW w:w="14633" w:type="dxa"/>
            <w:gridSpan w:val="9"/>
          </w:tcPr>
          <w:p w14:paraId="5F059A7A" w14:textId="1AD6C49B" w:rsidR="00BD1430" w:rsidRPr="00047810" w:rsidRDefault="00BD1430" w:rsidP="00047810">
            <w:pPr>
              <w:rPr>
                <w:rFonts w:cs="B Titr"/>
                <w:color w:val="FF0000"/>
                <w:rtl/>
              </w:rPr>
            </w:pPr>
            <w:r w:rsidRPr="000214BE">
              <w:rPr>
                <w:rFonts w:asciiTheme="majorBidi" w:hAnsiTheme="majorBidi" w:cs="B Koodak" w:hint="cs"/>
                <w:b/>
                <w:bCs/>
                <w:color w:val="FF0000"/>
                <w:sz w:val="24"/>
                <w:szCs w:val="24"/>
                <w:rtl/>
              </w:rPr>
              <w:t>هدف کلی:</w:t>
            </w:r>
            <w:r w:rsidR="000A4DF1" w:rsidRPr="000214BE">
              <w:rPr>
                <w:rFonts w:cs="B Koodak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047810" w:rsidRPr="000214BE">
              <w:rPr>
                <w:rFonts w:cs="B Titr" w:hint="cs"/>
                <w:color w:val="FF0000"/>
                <w:rtl/>
              </w:rPr>
              <w:t>ارزیابی و ارتقای برنامه آموزشی گروه مبتنی بر  س</w:t>
            </w:r>
            <w:bookmarkStart w:id="8" w:name="_GoBack"/>
            <w:bookmarkEnd w:id="8"/>
            <w:r w:rsidR="00047810" w:rsidRPr="000214BE">
              <w:rPr>
                <w:rFonts w:cs="B Titr" w:hint="cs"/>
                <w:color w:val="FF0000"/>
                <w:rtl/>
              </w:rPr>
              <w:t>نجه های اعتباربخشی (بورد)</w:t>
            </w:r>
          </w:p>
        </w:tc>
      </w:tr>
      <w:tr w:rsidR="00BD1430" w:rsidRPr="003A155C" w14:paraId="17797C21" w14:textId="77777777" w:rsidTr="003C355A">
        <w:trPr>
          <w:trHeight w:val="719"/>
          <w:jc w:val="center"/>
        </w:trPr>
        <w:tc>
          <w:tcPr>
            <w:tcW w:w="14633" w:type="dxa"/>
            <w:gridSpan w:val="9"/>
          </w:tcPr>
          <w:p w14:paraId="3FBB8210" w14:textId="76A91728" w:rsidR="00E45910" w:rsidRPr="00B91F95" w:rsidRDefault="00E45910" w:rsidP="00F112F9">
            <w:pPr>
              <w:pStyle w:val="ListParagraph"/>
              <w:spacing w:after="0" w:line="240" w:lineRule="auto"/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</w:tr>
      <w:tr w:rsidR="00D75215" w:rsidRPr="003A155C" w14:paraId="75B64589" w14:textId="77777777" w:rsidTr="00D75215">
        <w:trPr>
          <w:trHeight w:val="1013"/>
          <w:jc w:val="center"/>
        </w:trPr>
        <w:tc>
          <w:tcPr>
            <w:tcW w:w="788" w:type="dxa"/>
            <w:textDirection w:val="tbRl"/>
            <w:vAlign w:val="center"/>
          </w:tcPr>
          <w:p w14:paraId="2A9BA913" w14:textId="77777777" w:rsidR="00BD1430" w:rsidRPr="003A155C" w:rsidRDefault="00BD1430" w:rsidP="003C355A">
            <w:pPr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3A155C">
              <w:rPr>
                <w:rFonts w:cs="B Koodak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13" w:type="dxa"/>
            <w:vAlign w:val="center"/>
          </w:tcPr>
          <w:p w14:paraId="30B20263" w14:textId="77777777" w:rsidR="00BD1430" w:rsidRPr="003A155C" w:rsidRDefault="00BD1430" w:rsidP="000A4DF1">
            <w:pPr>
              <w:spacing w:line="240" w:lineRule="auto"/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2215" w:type="dxa"/>
            <w:vAlign w:val="center"/>
          </w:tcPr>
          <w:p w14:paraId="38126A8E" w14:textId="77777777" w:rsidR="00BD1430" w:rsidRPr="003A155C" w:rsidRDefault="00BD1430" w:rsidP="003C355A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2208" w:type="dxa"/>
            <w:vAlign w:val="center"/>
          </w:tcPr>
          <w:p w14:paraId="358E9437" w14:textId="77777777" w:rsidR="00BD1430" w:rsidRPr="003A155C" w:rsidRDefault="00BD1430" w:rsidP="003C355A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1394" w:type="dxa"/>
            <w:vAlign w:val="center"/>
          </w:tcPr>
          <w:p w14:paraId="39D8D886" w14:textId="77777777" w:rsidR="00BD1430" w:rsidRPr="003A155C" w:rsidRDefault="00BD1430" w:rsidP="003C355A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755" w:type="dxa"/>
            <w:vAlign w:val="center"/>
          </w:tcPr>
          <w:p w14:paraId="4EF75EA7" w14:textId="77777777" w:rsidR="00BD1430" w:rsidRPr="003A155C" w:rsidRDefault="00BD1430" w:rsidP="003C355A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528" w:type="dxa"/>
            <w:vAlign w:val="center"/>
          </w:tcPr>
          <w:p w14:paraId="02F6FB92" w14:textId="77777777" w:rsidR="00BD1430" w:rsidRPr="003A155C" w:rsidRDefault="00BD1430" w:rsidP="003C355A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شاخص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3A155C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ارزش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A155C">
              <w:rPr>
                <w:rFonts w:cs="B Koodak" w:hint="eastAsia"/>
                <w:b/>
                <w:bCs/>
                <w:sz w:val="24"/>
                <w:szCs w:val="24"/>
                <w:rtl/>
              </w:rPr>
              <w:t>اب</w:t>
            </w: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94" w:type="dxa"/>
            <w:vAlign w:val="center"/>
          </w:tcPr>
          <w:p w14:paraId="581DCDC7" w14:textId="77777777" w:rsidR="00BD1430" w:rsidRPr="003A155C" w:rsidRDefault="00BD1430" w:rsidP="003C355A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1038" w:type="dxa"/>
            <w:vAlign w:val="center"/>
          </w:tcPr>
          <w:p w14:paraId="0A6C3EEA" w14:textId="77777777" w:rsidR="00BD1430" w:rsidRPr="003A155C" w:rsidRDefault="00BD1430" w:rsidP="003C355A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A155C">
              <w:rPr>
                <w:rFonts w:cs="B Koodak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75215" w:rsidRPr="003A155C" w14:paraId="79F9F071" w14:textId="77777777" w:rsidTr="00D75215">
        <w:trPr>
          <w:trHeight w:val="170"/>
          <w:jc w:val="center"/>
        </w:trPr>
        <w:tc>
          <w:tcPr>
            <w:tcW w:w="788" w:type="dxa"/>
            <w:vAlign w:val="center"/>
          </w:tcPr>
          <w:p w14:paraId="43ABAA46" w14:textId="77777777" w:rsidR="00E45910" w:rsidRPr="003A155C" w:rsidRDefault="00E45910" w:rsidP="00BD14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2BB00A96" w14:textId="508F5A0E" w:rsidR="00E45910" w:rsidRPr="000A4DF1" w:rsidRDefault="00E45910" w:rsidP="00B91F95">
            <w:pPr>
              <w:spacing w:after="0" w:line="240" w:lineRule="auto"/>
              <w:jc w:val="both"/>
              <w:rPr>
                <w:rFonts w:cs="B Koodak"/>
                <w:b/>
                <w:bCs/>
                <w:rtl/>
              </w:rPr>
            </w:pPr>
            <w:r w:rsidRPr="00E45910">
              <w:rPr>
                <w:rFonts w:cs="B Koodak" w:hint="eastAsia"/>
                <w:b/>
                <w:bCs/>
                <w:rtl/>
              </w:rPr>
              <w:t>تشک</w:t>
            </w:r>
            <w:r w:rsidRPr="00E45910">
              <w:rPr>
                <w:rFonts w:cs="B Koodak" w:hint="cs"/>
                <w:b/>
                <w:bCs/>
                <w:rtl/>
              </w:rPr>
              <w:t>ی</w:t>
            </w:r>
            <w:r w:rsidRPr="00E45910">
              <w:rPr>
                <w:rFonts w:cs="B Koodak" w:hint="eastAsia"/>
                <w:b/>
                <w:bCs/>
                <w:rtl/>
              </w:rPr>
              <w:t>ل</w:t>
            </w:r>
            <w:r w:rsidRPr="00E45910">
              <w:rPr>
                <w:rFonts w:cs="B Koodak"/>
                <w:b/>
                <w:bCs/>
                <w:rtl/>
              </w:rPr>
              <w:t xml:space="preserve"> </w:t>
            </w:r>
            <w:r w:rsidRPr="00E45910">
              <w:rPr>
                <w:rFonts w:cs="B Koodak" w:hint="eastAsia"/>
                <w:b/>
                <w:bCs/>
                <w:rtl/>
              </w:rPr>
              <w:t>کم</w:t>
            </w:r>
            <w:r w:rsidRPr="00E45910">
              <w:rPr>
                <w:rFonts w:cs="B Koodak" w:hint="cs"/>
                <w:b/>
                <w:bCs/>
                <w:rtl/>
              </w:rPr>
              <w:t>ی</w:t>
            </w:r>
            <w:r w:rsidRPr="00E45910">
              <w:rPr>
                <w:rFonts w:cs="B Koodak" w:hint="eastAsia"/>
                <w:b/>
                <w:bCs/>
                <w:rtl/>
              </w:rPr>
              <w:t>ته</w:t>
            </w:r>
            <w:r w:rsidRPr="00E45910">
              <w:rPr>
                <w:rFonts w:cs="B Koodak"/>
                <w:b/>
                <w:bCs/>
                <w:rtl/>
              </w:rPr>
              <w:t xml:space="preserve"> </w:t>
            </w:r>
            <w:r w:rsidR="00B91F95">
              <w:rPr>
                <w:rFonts w:cs="B Koodak" w:hint="cs"/>
                <w:b/>
                <w:bCs/>
                <w:rtl/>
              </w:rPr>
              <w:t>آموزش مبتنی بر اخلاق ( تطبیق برنامه درسی با اصول اخلاق حرفه ای)</w:t>
            </w:r>
          </w:p>
        </w:tc>
        <w:tc>
          <w:tcPr>
            <w:tcW w:w="2215" w:type="dxa"/>
          </w:tcPr>
          <w:p w14:paraId="1B92D717" w14:textId="6FCCD93F" w:rsidR="00E45910" w:rsidRDefault="00B91F95" w:rsidP="003C355A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کلیه اعضای هیات علمی </w:t>
            </w:r>
          </w:p>
        </w:tc>
        <w:tc>
          <w:tcPr>
            <w:tcW w:w="2208" w:type="dxa"/>
          </w:tcPr>
          <w:p w14:paraId="6B52427A" w14:textId="650AB63F" w:rsidR="00E45910" w:rsidRDefault="00E45910" w:rsidP="00B91F95">
            <w:pPr>
              <w:jc w:val="both"/>
              <w:rPr>
                <w:rFonts w:cs="B Koodak"/>
              </w:rPr>
            </w:pPr>
            <w:r>
              <w:rPr>
                <w:rFonts w:cs="B Koodak" w:hint="cs"/>
                <w:rtl/>
              </w:rPr>
              <w:t>پ</w:t>
            </w:r>
            <w:r w:rsidRPr="00E45910">
              <w:rPr>
                <w:rFonts w:cs="B Koodak" w:hint="eastAsia"/>
                <w:rtl/>
              </w:rPr>
              <w:t>س</w:t>
            </w:r>
            <w:r w:rsidRPr="00E45910">
              <w:rPr>
                <w:rFonts w:cs="B Koodak"/>
                <w:rtl/>
              </w:rPr>
              <w:t xml:space="preserve"> </w:t>
            </w:r>
            <w:r w:rsidRPr="00E45910">
              <w:rPr>
                <w:rFonts w:cs="B Koodak" w:hint="eastAsia"/>
                <w:rtl/>
              </w:rPr>
              <w:t>از</w:t>
            </w:r>
            <w:r w:rsidRPr="00E45910">
              <w:rPr>
                <w:rFonts w:cs="B Koodak"/>
                <w:rtl/>
              </w:rPr>
              <w:t xml:space="preserve"> </w:t>
            </w:r>
            <w:r w:rsidRPr="00E45910">
              <w:rPr>
                <w:rFonts w:cs="B Koodak" w:hint="eastAsia"/>
                <w:rtl/>
              </w:rPr>
              <w:t>تصو</w:t>
            </w:r>
            <w:r w:rsidRPr="00E45910">
              <w:rPr>
                <w:rFonts w:cs="B Koodak" w:hint="cs"/>
                <w:rtl/>
              </w:rPr>
              <w:t>ی</w:t>
            </w:r>
            <w:r w:rsidRPr="00E45910">
              <w:rPr>
                <w:rFonts w:cs="B Koodak" w:hint="eastAsia"/>
                <w:rtl/>
              </w:rPr>
              <w:t>ب</w:t>
            </w:r>
            <w:r>
              <w:rPr>
                <w:rFonts w:cs="B Koodak" w:hint="cs"/>
                <w:rtl/>
              </w:rPr>
              <w:t xml:space="preserve"> </w:t>
            </w:r>
            <w:r w:rsidRPr="00E45910">
              <w:rPr>
                <w:rFonts w:cs="B Koodak" w:hint="eastAsia"/>
                <w:rtl/>
              </w:rPr>
              <w:t>ش</w:t>
            </w:r>
            <w:r w:rsidRPr="00E45910">
              <w:rPr>
                <w:rFonts w:cs="B Koodak" w:hint="cs"/>
                <w:rtl/>
              </w:rPr>
              <w:t>ی</w:t>
            </w:r>
            <w:r w:rsidRPr="00E45910">
              <w:rPr>
                <w:rFonts w:cs="B Koodak" w:hint="eastAsia"/>
                <w:rtl/>
              </w:rPr>
              <w:t>وه</w:t>
            </w:r>
            <w:r w:rsidRPr="00E45910">
              <w:rPr>
                <w:rFonts w:cs="B Koodak"/>
                <w:rtl/>
              </w:rPr>
              <w:t xml:space="preserve"> </w:t>
            </w:r>
            <w:r w:rsidRPr="00E45910">
              <w:rPr>
                <w:rFonts w:cs="B Koodak" w:hint="eastAsia"/>
                <w:rtl/>
              </w:rPr>
              <w:t>نامه</w:t>
            </w:r>
            <w:r>
              <w:rPr>
                <w:rFonts w:cs="B Koodak" w:hint="cs"/>
                <w:rtl/>
              </w:rPr>
              <w:t xml:space="preserve"> </w:t>
            </w:r>
            <w:r w:rsidR="00B91F95">
              <w:rPr>
                <w:rFonts w:cs="B Koodak" w:hint="cs"/>
                <w:rtl/>
              </w:rPr>
              <w:t>آموزش مبتنی بر اخلاق</w:t>
            </w:r>
          </w:p>
        </w:tc>
        <w:tc>
          <w:tcPr>
            <w:tcW w:w="1394" w:type="dxa"/>
          </w:tcPr>
          <w:p w14:paraId="4DCD3A34" w14:textId="66674270" w:rsidR="00E45910" w:rsidRDefault="00E45910" w:rsidP="000A4DF1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بعد از تصویب</w:t>
            </w:r>
          </w:p>
        </w:tc>
        <w:tc>
          <w:tcPr>
            <w:tcW w:w="1755" w:type="dxa"/>
          </w:tcPr>
          <w:p w14:paraId="553ECEB5" w14:textId="3EB1B6B4" w:rsidR="00E45910" w:rsidRDefault="00E45910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تشکیل جلسه</w:t>
            </w:r>
          </w:p>
        </w:tc>
        <w:tc>
          <w:tcPr>
            <w:tcW w:w="1528" w:type="dxa"/>
          </w:tcPr>
          <w:p w14:paraId="658CCC38" w14:textId="42BAE71D" w:rsidR="00E45910" w:rsidRDefault="00E45910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صورتجلسه</w:t>
            </w:r>
          </w:p>
        </w:tc>
        <w:tc>
          <w:tcPr>
            <w:tcW w:w="894" w:type="dxa"/>
          </w:tcPr>
          <w:p w14:paraId="658371B5" w14:textId="77777777" w:rsidR="00E45910" w:rsidRPr="003A155C" w:rsidRDefault="00E45910" w:rsidP="003C355A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7EAE2622" w14:textId="77777777" w:rsidR="00E45910" w:rsidRPr="003A155C" w:rsidRDefault="00E45910" w:rsidP="003C355A">
            <w:pPr>
              <w:jc w:val="center"/>
              <w:rPr>
                <w:rFonts w:cs="B Koodak"/>
                <w:rtl/>
              </w:rPr>
            </w:pPr>
          </w:p>
        </w:tc>
      </w:tr>
      <w:tr w:rsidR="00D75215" w:rsidRPr="003A155C" w14:paraId="66DADE6F" w14:textId="77777777" w:rsidTr="00D75215">
        <w:trPr>
          <w:trHeight w:val="170"/>
          <w:jc w:val="center"/>
        </w:trPr>
        <w:tc>
          <w:tcPr>
            <w:tcW w:w="788" w:type="dxa"/>
            <w:vAlign w:val="center"/>
          </w:tcPr>
          <w:p w14:paraId="6A3F4D34" w14:textId="77777777" w:rsidR="00E45910" w:rsidRPr="003A155C" w:rsidRDefault="00E45910" w:rsidP="00E459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1981C00D" w14:textId="680AF160" w:rsidR="00E45910" w:rsidRPr="00E45910" w:rsidRDefault="00B91F95" w:rsidP="00B91F95">
            <w:pPr>
              <w:spacing w:after="0" w:line="240" w:lineRule="auto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مشارکت در </w:t>
            </w:r>
            <w:r w:rsidRPr="00B91F95">
              <w:rPr>
                <w:rFonts w:cs="B Koodak"/>
                <w:b/>
                <w:bCs/>
                <w:rtl/>
              </w:rPr>
              <w:t>تدو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 w:rsidRPr="00B91F95">
              <w:rPr>
                <w:rFonts w:cs="B Koodak" w:hint="eastAsia"/>
                <w:b/>
                <w:bCs/>
                <w:rtl/>
              </w:rPr>
              <w:t>ن</w:t>
            </w:r>
            <w:r w:rsidRPr="00B91F95">
              <w:rPr>
                <w:rFonts w:cs="B Koodak"/>
                <w:b/>
                <w:bCs/>
                <w:rtl/>
              </w:rPr>
              <w:t xml:space="preserve"> و بازنگر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 w:rsidRPr="00B91F95">
              <w:rPr>
                <w:rFonts w:cs="B Koodak"/>
                <w:b/>
                <w:bCs/>
                <w:rtl/>
              </w:rPr>
              <w:t xml:space="preserve"> برنامه</w:t>
            </w:r>
            <w:r>
              <w:rPr>
                <w:rFonts w:cs="B Koodak" w:hint="cs"/>
                <w:b/>
                <w:bCs/>
                <w:rtl/>
              </w:rPr>
              <w:t xml:space="preserve"> </w:t>
            </w:r>
            <w:r w:rsidRPr="00B91F95">
              <w:rPr>
                <w:rFonts w:cs="B Koodak"/>
                <w:b/>
                <w:bCs/>
                <w:rtl/>
              </w:rPr>
              <w:t>ها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 w:rsidRPr="00B91F95">
              <w:rPr>
                <w:rFonts w:cs="B Koodak"/>
                <w:b/>
                <w:bCs/>
                <w:rtl/>
              </w:rPr>
              <w:t xml:space="preserve"> </w:t>
            </w:r>
            <w:r>
              <w:rPr>
                <w:rFonts w:cs="B Koodak" w:hint="cs"/>
                <w:b/>
                <w:bCs/>
                <w:rtl/>
              </w:rPr>
              <w:t>در سی کارشناسی و کارشناسی ارشد پرستاری</w:t>
            </w:r>
          </w:p>
        </w:tc>
        <w:tc>
          <w:tcPr>
            <w:tcW w:w="2215" w:type="dxa"/>
          </w:tcPr>
          <w:p w14:paraId="21B16560" w14:textId="6587CC0A" w:rsidR="00E45910" w:rsidRPr="00E45910" w:rsidRDefault="00B91F95" w:rsidP="00E45910">
            <w:pPr>
              <w:rPr>
                <w:rFonts w:cs="B Koodak"/>
              </w:rPr>
            </w:pPr>
            <w:r>
              <w:rPr>
                <w:rFonts w:cs="B Koodak" w:hint="cs"/>
                <w:rtl/>
              </w:rPr>
              <w:t>کلیه اعضای هیات علمی با توجه به تخصص آنها</w:t>
            </w:r>
          </w:p>
        </w:tc>
        <w:tc>
          <w:tcPr>
            <w:tcW w:w="2208" w:type="dxa"/>
          </w:tcPr>
          <w:p w14:paraId="2D8AE5A0" w14:textId="3787D1F3" w:rsidR="00E45910" w:rsidRDefault="00E45910" w:rsidP="00F112F9">
            <w:pPr>
              <w:jc w:val="bot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پ</w:t>
            </w:r>
            <w:r w:rsidRPr="00E45910">
              <w:rPr>
                <w:rFonts w:cs="B Koodak" w:hint="eastAsia"/>
                <w:rtl/>
              </w:rPr>
              <w:t>س</w:t>
            </w:r>
            <w:r w:rsidRPr="00E45910">
              <w:rPr>
                <w:rFonts w:cs="B Koodak"/>
                <w:rtl/>
              </w:rPr>
              <w:t xml:space="preserve"> </w:t>
            </w:r>
            <w:r w:rsidRPr="00E45910">
              <w:rPr>
                <w:rFonts w:cs="B Koodak" w:hint="eastAsia"/>
                <w:rtl/>
              </w:rPr>
              <w:t>از</w:t>
            </w:r>
            <w:r w:rsidRPr="00E45910">
              <w:rPr>
                <w:rFonts w:cs="B Koodak"/>
                <w:rtl/>
              </w:rPr>
              <w:t xml:space="preserve"> </w:t>
            </w:r>
            <w:r w:rsidR="00F112F9">
              <w:rPr>
                <w:rFonts w:cs="B Koodak" w:hint="cs"/>
                <w:rtl/>
              </w:rPr>
              <w:t>فراخوان از سوی شورای عالی برنامه ریزی درسی</w:t>
            </w:r>
          </w:p>
        </w:tc>
        <w:tc>
          <w:tcPr>
            <w:tcW w:w="1394" w:type="dxa"/>
          </w:tcPr>
          <w:p w14:paraId="4497E51F" w14:textId="4A3286EC" w:rsidR="00E45910" w:rsidRDefault="00E45910" w:rsidP="00E45910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55" w:type="dxa"/>
          </w:tcPr>
          <w:p w14:paraId="123DA05E" w14:textId="7669E87C" w:rsidR="00E45910" w:rsidRDefault="00F112F9" w:rsidP="00F112F9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شرکت در </w:t>
            </w:r>
            <w:r w:rsidR="00E45910">
              <w:rPr>
                <w:rFonts w:cs="B Koodak" w:hint="cs"/>
                <w:rtl/>
              </w:rPr>
              <w:t xml:space="preserve"> جلس</w:t>
            </w:r>
            <w:r>
              <w:rPr>
                <w:rFonts w:cs="B Koodak" w:hint="cs"/>
                <w:rtl/>
              </w:rPr>
              <w:t>ات مربوط</w:t>
            </w:r>
            <w:r w:rsidR="00E45910">
              <w:rPr>
                <w:rFonts w:cs="B Koodak" w:hint="cs"/>
                <w:rtl/>
              </w:rPr>
              <w:t>ه</w:t>
            </w:r>
          </w:p>
        </w:tc>
        <w:tc>
          <w:tcPr>
            <w:tcW w:w="1528" w:type="dxa"/>
          </w:tcPr>
          <w:p w14:paraId="613E0246" w14:textId="45B78D7B" w:rsidR="00E45910" w:rsidRDefault="00E45910" w:rsidP="00E45910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صورتجلسه</w:t>
            </w:r>
          </w:p>
        </w:tc>
        <w:tc>
          <w:tcPr>
            <w:tcW w:w="894" w:type="dxa"/>
          </w:tcPr>
          <w:p w14:paraId="22EA2640" w14:textId="77777777" w:rsidR="00E45910" w:rsidRPr="003A155C" w:rsidRDefault="00E45910" w:rsidP="00E45910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0BCA3188" w14:textId="77777777" w:rsidR="00E45910" w:rsidRPr="003A155C" w:rsidRDefault="00E45910" w:rsidP="00E45910">
            <w:pPr>
              <w:jc w:val="center"/>
              <w:rPr>
                <w:rFonts w:cs="B Koodak"/>
                <w:rtl/>
              </w:rPr>
            </w:pPr>
          </w:p>
        </w:tc>
      </w:tr>
      <w:tr w:rsidR="00D75215" w:rsidRPr="003A155C" w14:paraId="6FC906E2" w14:textId="77777777" w:rsidTr="00D75215">
        <w:trPr>
          <w:trHeight w:val="170"/>
          <w:jc w:val="center"/>
        </w:trPr>
        <w:tc>
          <w:tcPr>
            <w:tcW w:w="788" w:type="dxa"/>
            <w:vAlign w:val="center"/>
          </w:tcPr>
          <w:p w14:paraId="1ACA2C7F" w14:textId="77777777" w:rsidR="003C355A" w:rsidRPr="003A155C" w:rsidRDefault="003C355A" w:rsidP="003C35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5919BA4F" w14:textId="403F6B49" w:rsidR="003C355A" w:rsidRDefault="00B91F95" w:rsidP="00B91F95">
            <w:pPr>
              <w:spacing w:after="0" w:line="240" w:lineRule="auto"/>
              <w:rPr>
                <w:rFonts w:cs="B Koodak"/>
                <w:b/>
                <w:bCs/>
                <w:rtl/>
              </w:rPr>
            </w:pPr>
            <w:r w:rsidRPr="00B91F95">
              <w:rPr>
                <w:rFonts w:cs="B Koodak"/>
                <w:b/>
                <w:bCs/>
                <w:rtl/>
              </w:rPr>
              <w:t>استقرار و تثب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 w:rsidRPr="00B91F95">
              <w:rPr>
                <w:rFonts w:cs="B Koodak" w:hint="eastAsia"/>
                <w:b/>
                <w:bCs/>
                <w:rtl/>
              </w:rPr>
              <w:t>ت</w:t>
            </w:r>
            <w:r w:rsidRPr="00B91F95">
              <w:rPr>
                <w:rFonts w:cs="B Koodak"/>
                <w:b/>
                <w:bCs/>
                <w:rtl/>
              </w:rPr>
              <w:t xml:space="preserve"> نظام ارتقاء و تضم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 w:rsidRPr="00B91F95">
              <w:rPr>
                <w:rFonts w:cs="B Koodak" w:hint="eastAsia"/>
                <w:b/>
                <w:bCs/>
                <w:rtl/>
              </w:rPr>
              <w:t>ن</w:t>
            </w:r>
            <w:r w:rsidRPr="00B91F95">
              <w:rPr>
                <w:rFonts w:cs="B Koodak"/>
                <w:b/>
                <w:bCs/>
                <w:rtl/>
              </w:rPr>
              <w:t xml:space="preserve"> ک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 w:rsidRPr="00B91F95">
              <w:rPr>
                <w:rFonts w:cs="B Koodak" w:hint="eastAsia"/>
                <w:b/>
                <w:bCs/>
                <w:rtl/>
              </w:rPr>
              <w:t>ف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 w:rsidRPr="00B91F95">
              <w:rPr>
                <w:rFonts w:cs="B Koodak" w:hint="eastAsia"/>
                <w:b/>
                <w:bCs/>
                <w:rtl/>
              </w:rPr>
              <w:t>ت</w:t>
            </w:r>
            <w:r w:rsidRPr="00B91F95">
              <w:rPr>
                <w:rFonts w:cs="B Koodak"/>
                <w:b/>
                <w:bCs/>
                <w:rtl/>
              </w:rPr>
              <w:t xml:space="preserve"> آموزش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>
              <w:rPr>
                <w:rFonts w:cs="B Koodak" w:hint="cs"/>
                <w:b/>
                <w:bCs/>
                <w:rtl/>
              </w:rPr>
              <w:t xml:space="preserve"> </w:t>
            </w:r>
          </w:p>
        </w:tc>
        <w:tc>
          <w:tcPr>
            <w:tcW w:w="2215" w:type="dxa"/>
          </w:tcPr>
          <w:p w14:paraId="4B0D4F0D" w14:textId="5B55A898" w:rsidR="003C355A" w:rsidRPr="00E45910" w:rsidRDefault="003C355A" w:rsidP="00F112F9">
            <w:pPr>
              <w:rPr>
                <w:rFonts w:cs="B Koodak"/>
                <w:rtl/>
              </w:rPr>
            </w:pPr>
            <w:r w:rsidRPr="003C355A">
              <w:rPr>
                <w:rFonts w:cs="B Koodak"/>
                <w:b/>
                <w:bCs/>
              </w:rPr>
              <w:t>EDO</w:t>
            </w:r>
            <w:r w:rsidR="00F112F9">
              <w:rPr>
                <w:rFonts w:cs="B Koodak" w:hint="cs"/>
                <w:b/>
                <w:bCs/>
                <w:rtl/>
              </w:rPr>
              <w:t>- ریاست و معاونت آموزشی مدیران گروهها</w:t>
            </w:r>
          </w:p>
        </w:tc>
        <w:tc>
          <w:tcPr>
            <w:tcW w:w="2208" w:type="dxa"/>
          </w:tcPr>
          <w:p w14:paraId="589E8435" w14:textId="548649EA" w:rsidR="003C355A" w:rsidRDefault="00F112F9" w:rsidP="00F112F9">
            <w:pPr>
              <w:jc w:val="bot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انجام نیاز سنجی و بازبینی روشهای ارزشیابی اساتید و دانشجویان </w:t>
            </w:r>
          </w:p>
        </w:tc>
        <w:tc>
          <w:tcPr>
            <w:tcW w:w="1394" w:type="dxa"/>
          </w:tcPr>
          <w:p w14:paraId="5442C0F7" w14:textId="7BA04DE7" w:rsidR="003C355A" w:rsidRDefault="00F112F9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ارزیابی درونی گروهها</w:t>
            </w:r>
          </w:p>
        </w:tc>
        <w:tc>
          <w:tcPr>
            <w:tcW w:w="1755" w:type="dxa"/>
          </w:tcPr>
          <w:p w14:paraId="1FF1AA29" w14:textId="1765EE56" w:rsidR="003C355A" w:rsidRDefault="003C355A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تشکیل جلسه</w:t>
            </w:r>
          </w:p>
        </w:tc>
        <w:tc>
          <w:tcPr>
            <w:tcW w:w="1528" w:type="dxa"/>
          </w:tcPr>
          <w:p w14:paraId="1519A5FD" w14:textId="3C752931" w:rsidR="003C355A" w:rsidRDefault="003C355A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صورتجلسه</w:t>
            </w:r>
          </w:p>
        </w:tc>
        <w:tc>
          <w:tcPr>
            <w:tcW w:w="894" w:type="dxa"/>
          </w:tcPr>
          <w:p w14:paraId="14018C24" w14:textId="77777777" w:rsidR="003C355A" w:rsidRPr="003A155C" w:rsidRDefault="003C355A" w:rsidP="003C355A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1A6A0185" w14:textId="77777777" w:rsidR="003C355A" w:rsidRPr="003A155C" w:rsidRDefault="003C355A" w:rsidP="003C355A">
            <w:pPr>
              <w:jc w:val="center"/>
              <w:rPr>
                <w:rFonts w:cs="B Koodak"/>
                <w:rtl/>
              </w:rPr>
            </w:pPr>
          </w:p>
        </w:tc>
      </w:tr>
      <w:tr w:rsidR="00D75215" w:rsidRPr="003A155C" w14:paraId="4AA17536" w14:textId="77777777" w:rsidTr="00D75215">
        <w:trPr>
          <w:trHeight w:val="170"/>
          <w:jc w:val="center"/>
        </w:trPr>
        <w:tc>
          <w:tcPr>
            <w:tcW w:w="788" w:type="dxa"/>
            <w:vAlign w:val="center"/>
          </w:tcPr>
          <w:p w14:paraId="17BAF8A0" w14:textId="77777777" w:rsidR="003C355A" w:rsidRPr="003A155C" w:rsidRDefault="003C355A" w:rsidP="003C35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7AE0D961" w14:textId="3C1DE1F4" w:rsidR="003C355A" w:rsidRPr="003C355A" w:rsidRDefault="00B91F95" w:rsidP="003C355A">
            <w:pPr>
              <w:spacing w:after="0" w:line="240" w:lineRule="auto"/>
              <w:rPr>
                <w:rFonts w:cs="B Koodak"/>
                <w:b/>
                <w:bCs/>
                <w:rtl/>
              </w:rPr>
            </w:pPr>
            <w:r w:rsidRPr="00B91F95">
              <w:rPr>
                <w:rFonts w:cs="B Koodak" w:hint="eastAsia"/>
                <w:b/>
                <w:bCs/>
                <w:rtl/>
              </w:rPr>
              <w:t>توسعه</w:t>
            </w:r>
            <w:r w:rsidRPr="00B91F95">
              <w:rPr>
                <w:rFonts w:cs="B Koodak"/>
                <w:b/>
                <w:bCs/>
                <w:rtl/>
              </w:rPr>
              <w:t xml:space="preserve"> منابع</w:t>
            </w:r>
            <w:r w:rsidR="00453173">
              <w:rPr>
                <w:rFonts w:cs="B Koodak" w:hint="cs"/>
                <w:b/>
                <w:bCs/>
                <w:rtl/>
              </w:rPr>
              <w:t xml:space="preserve"> انسانی </w:t>
            </w:r>
            <w:r w:rsidRPr="00B91F95">
              <w:rPr>
                <w:rFonts w:cs="B Koodak"/>
                <w:b/>
                <w:bCs/>
                <w:rtl/>
              </w:rPr>
              <w:t xml:space="preserve"> و ز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 w:rsidRPr="00B91F95">
              <w:rPr>
                <w:rFonts w:cs="B Koodak" w:hint="eastAsia"/>
                <w:b/>
                <w:bCs/>
                <w:rtl/>
              </w:rPr>
              <w:t>ر</w:t>
            </w:r>
            <w:r w:rsidRPr="00B91F95">
              <w:rPr>
                <w:rFonts w:cs="B Koodak"/>
                <w:b/>
                <w:bCs/>
                <w:rtl/>
              </w:rPr>
              <w:t xml:space="preserve"> ساختها</w:t>
            </w:r>
            <w:r w:rsidRPr="00B91F95">
              <w:rPr>
                <w:rFonts w:cs="B Koodak" w:hint="cs"/>
                <w:b/>
                <w:bCs/>
                <w:rtl/>
              </w:rPr>
              <w:t>ی</w:t>
            </w:r>
            <w:r w:rsidRPr="00B91F95">
              <w:rPr>
                <w:rFonts w:cs="B Koodak"/>
                <w:b/>
                <w:bCs/>
                <w:rtl/>
              </w:rPr>
              <w:t xml:space="preserve"> آموزش</w:t>
            </w:r>
          </w:p>
        </w:tc>
        <w:tc>
          <w:tcPr>
            <w:tcW w:w="2215" w:type="dxa"/>
          </w:tcPr>
          <w:p w14:paraId="1F00547A" w14:textId="0768ED37" w:rsidR="003C355A" w:rsidRPr="003C355A" w:rsidRDefault="00F112F9" w:rsidP="00F112F9">
            <w:pPr>
              <w:rPr>
                <w:rFonts w:cs="B Koodak"/>
                <w:b/>
                <w:bCs/>
              </w:rPr>
            </w:pPr>
            <w:r w:rsidRPr="003C355A">
              <w:rPr>
                <w:rFonts w:cs="B Koodak"/>
                <w:b/>
                <w:bCs/>
              </w:rPr>
              <w:t>EDO</w:t>
            </w:r>
            <w:r>
              <w:rPr>
                <w:rFonts w:cs="B Koodak" w:hint="cs"/>
                <w:b/>
                <w:bCs/>
                <w:rtl/>
              </w:rPr>
              <w:t>- ریاست و معاونت آموزشی مدیران گروهها</w:t>
            </w:r>
          </w:p>
        </w:tc>
        <w:tc>
          <w:tcPr>
            <w:tcW w:w="2208" w:type="dxa"/>
          </w:tcPr>
          <w:p w14:paraId="6AB59812" w14:textId="0EEA0520" w:rsidR="003C355A" w:rsidRDefault="00F112F9" w:rsidP="00F112F9">
            <w:pPr>
              <w:jc w:val="both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بررسی نقاط ضعف و قوت ارایه شده توسط گروهها و برنامه  ریزی برای بر طرف نمودن نقاط ضعف</w:t>
            </w:r>
          </w:p>
        </w:tc>
        <w:tc>
          <w:tcPr>
            <w:tcW w:w="1394" w:type="dxa"/>
          </w:tcPr>
          <w:p w14:paraId="5397DCE1" w14:textId="54C3E9FB" w:rsidR="003C355A" w:rsidRDefault="003C355A" w:rsidP="00F112F9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تا زمان </w:t>
            </w:r>
            <w:r w:rsidR="00F112F9">
              <w:rPr>
                <w:rFonts w:cs="B Koodak" w:hint="cs"/>
                <w:rtl/>
              </w:rPr>
              <w:t>اختصاص بودجه لازم</w:t>
            </w:r>
          </w:p>
        </w:tc>
        <w:tc>
          <w:tcPr>
            <w:tcW w:w="1755" w:type="dxa"/>
          </w:tcPr>
          <w:p w14:paraId="040184A0" w14:textId="686C2799" w:rsidR="003C355A" w:rsidRDefault="00F112F9" w:rsidP="003C355A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برگزاری جلسات با مدیران</w:t>
            </w:r>
            <w:r w:rsidR="00453173">
              <w:rPr>
                <w:rFonts w:cs="B Koodak" w:hint="cs"/>
                <w:rtl/>
              </w:rPr>
              <w:t xml:space="preserve"> منابع انسانی</w:t>
            </w:r>
            <w:r>
              <w:rPr>
                <w:rFonts w:cs="B Koodak" w:hint="cs"/>
                <w:rtl/>
              </w:rPr>
              <w:t xml:space="preserve"> و سایر منابع احتمالی تامین مالی </w:t>
            </w:r>
          </w:p>
        </w:tc>
        <w:tc>
          <w:tcPr>
            <w:tcW w:w="1528" w:type="dxa"/>
          </w:tcPr>
          <w:p w14:paraId="49499C48" w14:textId="40169BAA" w:rsidR="003C355A" w:rsidRDefault="003C355A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</w:t>
            </w:r>
          </w:p>
        </w:tc>
        <w:tc>
          <w:tcPr>
            <w:tcW w:w="894" w:type="dxa"/>
          </w:tcPr>
          <w:p w14:paraId="27FD4BCD" w14:textId="77777777" w:rsidR="003C355A" w:rsidRPr="003A155C" w:rsidRDefault="003C355A" w:rsidP="003C355A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3B51C28D" w14:textId="77777777" w:rsidR="003C355A" w:rsidRPr="003A155C" w:rsidRDefault="003C355A" w:rsidP="003C355A">
            <w:pPr>
              <w:jc w:val="center"/>
              <w:rPr>
                <w:rFonts w:cs="B Koodak"/>
                <w:rtl/>
              </w:rPr>
            </w:pPr>
          </w:p>
        </w:tc>
      </w:tr>
      <w:tr w:rsidR="00D75215" w:rsidRPr="003A155C" w14:paraId="2EFD87D8" w14:textId="77777777" w:rsidTr="00D75215">
        <w:trPr>
          <w:trHeight w:val="690"/>
          <w:jc w:val="center"/>
        </w:trPr>
        <w:tc>
          <w:tcPr>
            <w:tcW w:w="788" w:type="dxa"/>
            <w:vAlign w:val="center"/>
          </w:tcPr>
          <w:p w14:paraId="0D38D381" w14:textId="77777777" w:rsidR="003C355A" w:rsidRPr="003A155C" w:rsidRDefault="003C355A" w:rsidP="003C35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5816AAC4" w14:textId="2569B0E0" w:rsidR="003C355A" w:rsidRPr="00257C00" w:rsidRDefault="00F112F9" w:rsidP="003C355A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تطابق طرح درس اساتید</w:t>
            </w:r>
            <w:r w:rsidR="00AE3E36">
              <w:rPr>
                <w:rFonts w:cs="B Koodak" w:hint="cs"/>
                <w:b/>
                <w:bCs/>
                <w:rtl/>
              </w:rPr>
              <w:t xml:space="preserve"> از نظر هدف کلی و اهداف اختصاصی</w:t>
            </w:r>
            <w:r>
              <w:rPr>
                <w:rFonts w:cs="B Koodak" w:hint="cs"/>
                <w:b/>
                <w:bCs/>
                <w:rtl/>
              </w:rPr>
              <w:t xml:space="preserve"> با سرفصل دروس نظری</w:t>
            </w:r>
          </w:p>
        </w:tc>
        <w:tc>
          <w:tcPr>
            <w:tcW w:w="2215" w:type="dxa"/>
          </w:tcPr>
          <w:p w14:paraId="78A2162A" w14:textId="6D197434" w:rsidR="003C355A" w:rsidRPr="00257C00" w:rsidRDefault="003C355A" w:rsidP="003C355A">
            <w:pPr>
              <w:jc w:val="center"/>
              <w:rPr>
                <w:rFonts w:cs="B Koodak"/>
              </w:rPr>
            </w:pPr>
            <w:r>
              <w:rPr>
                <w:rFonts w:cs="B Koodak"/>
              </w:rPr>
              <w:t xml:space="preserve">EDO </w:t>
            </w:r>
            <w:r>
              <w:rPr>
                <w:rFonts w:cs="B Koodak" w:hint="cs"/>
                <w:rtl/>
              </w:rPr>
              <w:t xml:space="preserve"> و کمیته ارزشیابی</w:t>
            </w:r>
          </w:p>
        </w:tc>
        <w:tc>
          <w:tcPr>
            <w:tcW w:w="2208" w:type="dxa"/>
          </w:tcPr>
          <w:p w14:paraId="7D3937D9" w14:textId="02125211" w:rsidR="003C355A" w:rsidRDefault="003C355A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پس از تصویب در </w:t>
            </w:r>
            <w:r w:rsidR="00D75215">
              <w:rPr>
                <w:rFonts w:cs="B Koodak"/>
              </w:rPr>
              <w:t xml:space="preserve">EDO </w:t>
            </w:r>
            <w:r w:rsidR="00D75215">
              <w:rPr>
                <w:rFonts w:cs="B Koodak" w:hint="cs"/>
                <w:rtl/>
              </w:rPr>
              <w:t xml:space="preserve"> و کمیته ارزشیابی</w:t>
            </w:r>
          </w:p>
        </w:tc>
        <w:tc>
          <w:tcPr>
            <w:tcW w:w="1394" w:type="dxa"/>
          </w:tcPr>
          <w:p w14:paraId="172083EF" w14:textId="5588B00E" w:rsidR="003C355A" w:rsidRDefault="003C355A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پس از تصویب</w:t>
            </w:r>
          </w:p>
        </w:tc>
        <w:tc>
          <w:tcPr>
            <w:tcW w:w="1755" w:type="dxa"/>
          </w:tcPr>
          <w:p w14:paraId="5572244A" w14:textId="3EFC52C2" w:rsidR="003C355A" w:rsidRPr="00257C00" w:rsidRDefault="003C355A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تشکیل جلسه</w:t>
            </w:r>
          </w:p>
        </w:tc>
        <w:tc>
          <w:tcPr>
            <w:tcW w:w="1528" w:type="dxa"/>
          </w:tcPr>
          <w:p w14:paraId="16E71B21" w14:textId="1C279CEE" w:rsidR="003C355A" w:rsidRDefault="003C355A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صورت جلسه</w:t>
            </w:r>
          </w:p>
        </w:tc>
        <w:tc>
          <w:tcPr>
            <w:tcW w:w="894" w:type="dxa"/>
          </w:tcPr>
          <w:p w14:paraId="3B087836" w14:textId="77777777" w:rsidR="003C355A" w:rsidRPr="003A155C" w:rsidRDefault="003C355A" w:rsidP="003C355A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4EF8846F" w14:textId="77777777" w:rsidR="003C355A" w:rsidRPr="003A155C" w:rsidRDefault="003C355A" w:rsidP="003C355A">
            <w:pPr>
              <w:jc w:val="center"/>
              <w:rPr>
                <w:rFonts w:cs="B Koodak"/>
                <w:rtl/>
              </w:rPr>
            </w:pPr>
          </w:p>
        </w:tc>
      </w:tr>
      <w:tr w:rsidR="00D75215" w:rsidRPr="003A155C" w14:paraId="6E218253" w14:textId="77777777" w:rsidTr="00D75215">
        <w:trPr>
          <w:trHeight w:val="690"/>
          <w:jc w:val="center"/>
        </w:trPr>
        <w:tc>
          <w:tcPr>
            <w:tcW w:w="788" w:type="dxa"/>
            <w:vAlign w:val="center"/>
          </w:tcPr>
          <w:p w14:paraId="2F025C14" w14:textId="77777777" w:rsidR="00BD1430" w:rsidRPr="003A155C" w:rsidRDefault="00BD1430" w:rsidP="00BD14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08932544" w14:textId="3C6AA6CA" w:rsidR="00BD1430" w:rsidRPr="003A155C" w:rsidRDefault="00F112F9" w:rsidP="00F112F9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تطابق</w:t>
            </w:r>
            <w:r w:rsidR="00D75215" w:rsidRPr="00D75215">
              <w:rPr>
                <w:rFonts w:cs="B Koodak"/>
                <w:b/>
                <w:bCs/>
                <w:rtl/>
              </w:rPr>
              <w:t xml:space="preserve"> </w:t>
            </w:r>
            <w:r w:rsidR="00D75215" w:rsidRPr="00D75215">
              <w:rPr>
                <w:rFonts w:cs="B Koodak" w:hint="eastAsia"/>
                <w:b/>
                <w:bCs/>
                <w:rtl/>
              </w:rPr>
              <w:t>روش</w:t>
            </w:r>
            <w:r w:rsidR="00D75215">
              <w:rPr>
                <w:rFonts w:cs="B Koodak" w:hint="cs"/>
                <w:b/>
                <w:bCs/>
                <w:rtl/>
              </w:rPr>
              <w:t xml:space="preserve"> </w:t>
            </w:r>
            <w:r w:rsidR="00D75215" w:rsidRPr="00D75215">
              <w:rPr>
                <w:rFonts w:cs="B Koodak" w:hint="eastAsia"/>
                <w:b/>
                <w:bCs/>
                <w:rtl/>
              </w:rPr>
              <w:t>ها</w:t>
            </w:r>
            <w:r w:rsidR="00D75215" w:rsidRPr="00D75215">
              <w:rPr>
                <w:rFonts w:cs="B Koodak" w:hint="cs"/>
                <w:b/>
                <w:bCs/>
                <w:rtl/>
              </w:rPr>
              <w:t>ی</w:t>
            </w:r>
            <w:r w:rsidR="00D75215" w:rsidRPr="00D75215">
              <w:rPr>
                <w:rFonts w:cs="B Koodak"/>
                <w:b/>
                <w:bCs/>
                <w:rtl/>
              </w:rPr>
              <w:t xml:space="preserve"> </w:t>
            </w:r>
            <w:r w:rsidR="00D75215" w:rsidRPr="00D75215">
              <w:rPr>
                <w:rFonts w:cs="B Koodak" w:hint="eastAsia"/>
                <w:b/>
                <w:bCs/>
                <w:rtl/>
              </w:rPr>
              <w:t>ارزش</w:t>
            </w:r>
            <w:r w:rsidR="00D75215" w:rsidRPr="00D75215">
              <w:rPr>
                <w:rFonts w:cs="B Koodak" w:hint="cs"/>
                <w:b/>
                <w:bCs/>
                <w:rtl/>
              </w:rPr>
              <w:t>ی</w:t>
            </w:r>
            <w:r w:rsidR="00D75215" w:rsidRPr="00D75215">
              <w:rPr>
                <w:rFonts w:cs="B Koodak" w:hint="eastAsia"/>
                <w:b/>
                <w:bCs/>
                <w:rtl/>
              </w:rPr>
              <w:t>اب</w:t>
            </w:r>
            <w:r w:rsidR="00D75215" w:rsidRPr="00D75215">
              <w:rPr>
                <w:rFonts w:cs="B Koodak" w:hint="cs"/>
                <w:b/>
                <w:bCs/>
                <w:rtl/>
              </w:rPr>
              <w:t>ی</w:t>
            </w:r>
            <w:r w:rsidR="00D75215" w:rsidRPr="00D75215">
              <w:rPr>
                <w:rFonts w:cs="B Koodak"/>
                <w:b/>
                <w:bCs/>
                <w:rtl/>
              </w:rPr>
              <w:t xml:space="preserve"> </w:t>
            </w:r>
            <w:r w:rsidR="00D75215" w:rsidRPr="00D75215">
              <w:rPr>
                <w:rFonts w:cs="B Koodak" w:hint="eastAsia"/>
                <w:b/>
                <w:bCs/>
                <w:rtl/>
              </w:rPr>
              <w:t>بال</w:t>
            </w:r>
            <w:r w:rsidR="00D75215" w:rsidRPr="00D75215">
              <w:rPr>
                <w:rFonts w:cs="B Koodak" w:hint="cs"/>
                <w:b/>
                <w:bCs/>
                <w:rtl/>
              </w:rPr>
              <w:t>ی</w:t>
            </w:r>
            <w:r w:rsidR="00D75215" w:rsidRPr="00D75215">
              <w:rPr>
                <w:rFonts w:cs="B Koodak" w:hint="eastAsia"/>
                <w:b/>
                <w:bCs/>
                <w:rtl/>
              </w:rPr>
              <w:t>ن</w:t>
            </w:r>
            <w:r w:rsidR="00D75215" w:rsidRPr="00D75215">
              <w:rPr>
                <w:rFonts w:cs="B Koodak" w:hint="cs"/>
                <w:b/>
                <w:bCs/>
                <w:rtl/>
              </w:rPr>
              <w:t>ی</w:t>
            </w:r>
            <w:r w:rsidR="00D75215">
              <w:rPr>
                <w:rFonts w:cs="B Koodak" w:hint="cs"/>
                <w:b/>
                <w:bCs/>
                <w:rtl/>
              </w:rPr>
              <w:t xml:space="preserve"> </w:t>
            </w:r>
            <w:r>
              <w:rPr>
                <w:rFonts w:cs="B Koodak" w:hint="cs"/>
                <w:b/>
                <w:bCs/>
                <w:rtl/>
              </w:rPr>
              <w:t xml:space="preserve">با اهداف اصلی و اختصاصی ذکر شده در سرفصل </w:t>
            </w:r>
            <w:r w:rsidR="00D75215" w:rsidRPr="00D75215">
              <w:rPr>
                <w:rFonts w:cs="B Koodak"/>
                <w:b/>
                <w:bCs/>
                <w:rtl/>
              </w:rPr>
              <w:t xml:space="preserve"> </w:t>
            </w:r>
            <w:r w:rsidR="00D75215" w:rsidRPr="00D75215">
              <w:rPr>
                <w:rFonts w:cs="B Koodak" w:hint="eastAsia"/>
                <w:b/>
                <w:bCs/>
                <w:rtl/>
              </w:rPr>
              <w:t>در</w:t>
            </w:r>
            <w:r>
              <w:rPr>
                <w:rFonts w:cs="B Koodak" w:hint="cs"/>
                <w:b/>
                <w:bCs/>
                <w:rtl/>
              </w:rPr>
              <w:t>و</w:t>
            </w:r>
            <w:r w:rsidR="00D75215" w:rsidRPr="00D75215">
              <w:rPr>
                <w:rFonts w:cs="B Koodak" w:hint="eastAsia"/>
                <w:b/>
                <w:bCs/>
                <w:rtl/>
              </w:rPr>
              <w:t>س</w:t>
            </w:r>
          </w:p>
        </w:tc>
        <w:tc>
          <w:tcPr>
            <w:tcW w:w="2215" w:type="dxa"/>
          </w:tcPr>
          <w:p w14:paraId="10094572" w14:textId="086238BE" w:rsidR="00BD1430" w:rsidRPr="003A155C" w:rsidRDefault="00D75215" w:rsidP="00D75215">
            <w:pPr>
              <w:spacing w:after="0"/>
              <w:jc w:val="center"/>
              <w:rPr>
                <w:rFonts w:cs="B Koodak"/>
                <w:rtl/>
              </w:rPr>
            </w:pPr>
            <w:r w:rsidRPr="00D75215">
              <w:rPr>
                <w:rFonts w:cs="B Koodak" w:hint="eastAsia"/>
                <w:rtl/>
              </w:rPr>
              <w:t>کم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ته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ارزش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اب</w:t>
            </w:r>
            <w:r w:rsidRPr="00D75215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/>
              </w:rPr>
              <w:t>EDO</w:t>
            </w:r>
            <w:r w:rsidRPr="00D75215">
              <w:rPr>
                <w:rFonts w:cs="B Koodak" w:hint="eastAsia"/>
                <w:rtl/>
              </w:rPr>
              <w:t>با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همکار</w:t>
            </w:r>
            <w:r w:rsidRPr="00D75215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کم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ته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برنامه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ر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ز</w:t>
            </w:r>
            <w:r w:rsidRPr="00D75215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درس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و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ارزش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اب</w:t>
            </w:r>
            <w:r w:rsidRPr="00D75215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بال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ن</w:t>
            </w:r>
            <w:r w:rsidRPr="00D75215">
              <w:rPr>
                <w:rFonts w:cs="B Koodak" w:hint="cs"/>
                <w:rtl/>
              </w:rPr>
              <w:t>ی</w:t>
            </w:r>
          </w:p>
        </w:tc>
        <w:tc>
          <w:tcPr>
            <w:tcW w:w="2208" w:type="dxa"/>
          </w:tcPr>
          <w:p w14:paraId="4EB9F28A" w14:textId="30B63A0B" w:rsidR="00BD1430" w:rsidRPr="003A155C" w:rsidRDefault="00D75215" w:rsidP="00D7521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ک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بار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در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ابتدا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هر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ن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مسال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تحص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ل</w:t>
            </w:r>
          </w:p>
        </w:tc>
        <w:tc>
          <w:tcPr>
            <w:tcW w:w="1394" w:type="dxa"/>
          </w:tcPr>
          <w:p w14:paraId="4E9A86F4" w14:textId="1FCCA2FC" w:rsidR="00BD1430" w:rsidRPr="003A155C" w:rsidRDefault="00D75215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ادامه دارد</w:t>
            </w:r>
          </w:p>
        </w:tc>
        <w:tc>
          <w:tcPr>
            <w:tcW w:w="1755" w:type="dxa"/>
          </w:tcPr>
          <w:p w14:paraId="19380AEC" w14:textId="2DA3C9E3" w:rsidR="00BD1430" w:rsidRPr="003A155C" w:rsidRDefault="00D75215" w:rsidP="00D75215">
            <w:pPr>
              <w:jc w:val="center"/>
              <w:rPr>
                <w:rFonts w:cs="B Koodak"/>
                <w:rtl/>
              </w:rPr>
            </w:pPr>
            <w:r w:rsidRPr="00D75215">
              <w:rPr>
                <w:rFonts w:cs="B Koodak" w:hint="eastAsia"/>
                <w:rtl/>
              </w:rPr>
              <w:t>بررس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ش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وه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ارزش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اب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دانشجو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در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طرح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درسها</w:t>
            </w:r>
          </w:p>
        </w:tc>
        <w:tc>
          <w:tcPr>
            <w:tcW w:w="1528" w:type="dxa"/>
          </w:tcPr>
          <w:p w14:paraId="1607AFC4" w14:textId="3052B965" w:rsidR="00BD1430" w:rsidRPr="003A155C" w:rsidRDefault="00D75215" w:rsidP="003C355A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ارسال گزارش</w:t>
            </w:r>
          </w:p>
        </w:tc>
        <w:tc>
          <w:tcPr>
            <w:tcW w:w="894" w:type="dxa"/>
          </w:tcPr>
          <w:p w14:paraId="3FEEB63D" w14:textId="77777777" w:rsidR="00BD1430" w:rsidRPr="003A155C" w:rsidRDefault="00BD1430" w:rsidP="003C355A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43D2194D" w14:textId="77777777" w:rsidR="00BD1430" w:rsidRPr="003A155C" w:rsidRDefault="00BD1430" w:rsidP="003C355A">
            <w:pPr>
              <w:jc w:val="center"/>
              <w:rPr>
                <w:rFonts w:cs="B Koodak"/>
                <w:rtl/>
              </w:rPr>
            </w:pPr>
          </w:p>
        </w:tc>
      </w:tr>
      <w:tr w:rsidR="00AE3E36" w:rsidRPr="003A155C" w14:paraId="4A55963A" w14:textId="77777777" w:rsidTr="00D75215">
        <w:trPr>
          <w:trHeight w:val="690"/>
          <w:jc w:val="center"/>
        </w:trPr>
        <w:tc>
          <w:tcPr>
            <w:tcW w:w="788" w:type="dxa"/>
            <w:vAlign w:val="center"/>
          </w:tcPr>
          <w:p w14:paraId="77F0FFAC" w14:textId="77777777" w:rsidR="00AE3E36" w:rsidRPr="003A155C" w:rsidRDefault="00AE3E36" w:rsidP="00BD14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738D6F3B" w14:textId="0399CAC0" w:rsidR="00AE3E36" w:rsidRDefault="00AE3E36" w:rsidP="00F112F9">
            <w:pPr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بازنگری و تطبیق مهارتهای ذکر شده در لاگ بوک با </w:t>
            </w:r>
            <w:r w:rsidRPr="00D75215">
              <w:rPr>
                <w:rFonts w:cs="B Koodak"/>
                <w:b/>
                <w:bCs/>
                <w:rtl/>
              </w:rPr>
              <w:t xml:space="preserve"> </w:t>
            </w:r>
            <w:r>
              <w:rPr>
                <w:rFonts w:cs="B Koodak" w:hint="cs"/>
                <w:b/>
                <w:bCs/>
                <w:rtl/>
              </w:rPr>
              <w:t>برنامه درسی کارشناسی پرستاری</w:t>
            </w:r>
          </w:p>
        </w:tc>
        <w:tc>
          <w:tcPr>
            <w:tcW w:w="2215" w:type="dxa"/>
          </w:tcPr>
          <w:p w14:paraId="75702130" w14:textId="4E6CE7FC" w:rsidR="00AE3E36" w:rsidRPr="00AE3E36" w:rsidRDefault="00AE3E36" w:rsidP="00AE3E36">
            <w:pPr>
              <w:ind w:firstLine="720"/>
              <w:rPr>
                <w:rFonts w:cs="B Koodak"/>
                <w:rtl/>
              </w:rPr>
            </w:pPr>
            <w:r w:rsidRPr="00D75215">
              <w:rPr>
                <w:rFonts w:cs="B Koodak" w:hint="eastAsia"/>
                <w:rtl/>
              </w:rPr>
              <w:t>کم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ته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ارزش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اب</w:t>
            </w:r>
            <w:r w:rsidRPr="00D75215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/>
              </w:rPr>
              <w:t>EDO</w:t>
            </w:r>
            <w:r w:rsidRPr="00D75215">
              <w:rPr>
                <w:rFonts w:cs="B Koodak" w:hint="eastAsia"/>
                <w:rtl/>
              </w:rPr>
              <w:t>با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همکار</w:t>
            </w:r>
            <w:r w:rsidRPr="00D75215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کم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ته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برنامه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ر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ز</w:t>
            </w:r>
            <w:r w:rsidRPr="00D75215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درس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و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ارزش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اب</w:t>
            </w:r>
            <w:r w:rsidRPr="00D75215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بال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ن</w:t>
            </w:r>
            <w:r w:rsidRPr="00D75215">
              <w:rPr>
                <w:rFonts w:cs="B Koodak" w:hint="cs"/>
                <w:rtl/>
              </w:rPr>
              <w:t>ی</w:t>
            </w:r>
          </w:p>
        </w:tc>
        <w:tc>
          <w:tcPr>
            <w:tcW w:w="2208" w:type="dxa"/>
          </w:tcPr>
          <w:p w14:paraId="2190F3EB" w14:textId="4CC4FDC2" w:rsidR="00AE3E36" w:rsidRDefault="00AE3E36" w:rsidP="00D75215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متعاقب هر گونه تغییر در برنامه درسی دوره کارشناسی</w:t>
            </w:r>
          </w:p>
        </w:tc>
        <w:tc>
          <w:tcPr>
            <w:tcW w:w="1394" w:type="dxa"/>
          </w:tcPr>
          <w:p w14:paraId="50EA44CE" w14:textId="71A59FB1" w:rsidR="00AE3E36" w:rsidRDefault="00AE3E36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دوره ای</w:t>
            </w:r>
          </w:p>
        </w:tc>
        <w:tc>
          <w:tcPr>
            <w:tcW w:w="1755" w:type="dxa"/>
          </w:tcPr>
          <w:p w14:paraId="465E62C9" w14:textId="6DB3E5D1" w:rsidR="00AE3E36" w:rsidRPr="00D75215" w:rsidRDefault="00AE3E36" w:rsidP="00AE3E36">
            <w:pPr>
              <w:jc w:val="center"/>
              <w:rPr>
                <w:rFonts w:cs="B Koodak"/>
                <w:rtl/>
              </w:rPr>
            </w:pPr>
            <w:r w:rsidRPr="00D75215">
              <w:rPr>
                <w:rFonts w:cs="B Koodak" w:hint="eastAsia"/>
                <w:rtl/>
              </w:rPr>
              <w:t>بررس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/>
                <w:rtl/>
              </w:rPr>
              <w:t xml:space="preserve"> </w:t>
            </w:r>
            <w:r>
              <w:rPr>
                <w:rFonts w:cs="B Koodak" w:hint="cs"/>
                <w:rtl/>
              </w:rPr>
              <w:t xml:space="preserve">مهارتهای ذکر شده در لاگ بوک در جلسات </w:t>
            </w:r>
          </w:p>
        </w:tc>
        <w:tc>
          <w:tcPr>
            <w:tcW w:w="1528" w:type="dxa"/>
          </w:tcPr>
          <w:p w14:paraId="2E008B98" w14:textId="4D9CBFF3" w:rsidR="00AE3E36" w:rsidRDefault="00AE3E36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مستندات و صورت جلسه</w:t>
            </w:r>
          </w:p>
        </w:tc>
        <w:tc>
          <w:tcPr>
            <w:tcW w:w="894" w:type="dxa"/>
          </w:tcPr>
          <w:p w14:paraId="65F80023" w14:textId="77777777" w:rsidR="00AE3E36" w:rsidRPr="003A155C" w:rsidRDefault="00AE3E36" w:rsidP="003C355A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762A2836" w14:textId="77777777" w:rsidR="00AE3E36" w:rsidRPr="003A155C" w:rsidRDefault="00AE3E36" w:rsidP="003C355A">
            <w:pPr>
              <w:jc w:val="center"/>
              <w:rPr>
                <w:rFonts w:cs="B Koodak"/>
                <w:rtl/>
              </w:rPr>
            </w:pPr>
          </w:p>
        </w:tc>
      </w:tr>
      <w:tr w:rsidR="00D75215" w:rsidRPr="003A155C" w14:paraId="44643599" w14:textId="77777777" w:rsidTr="00D75215">
        <w:trPr>
          <w:trHeight w:val="690"/>
          <w:jc w:val="center"/>
        </w:trPr>
        <w:tc>
          <w:tcPr>
            <w:tcW w:w="788" w:type="dxa"/>
            <w:vAlign w:val="center"/>
          </w:tcPr>
          <w:p w14:paraId="1691A4D0" w14:textId="77777777" w:rsidR="00BD1430" w:rsidRPr="003A155C" w:rsidRDefault="00BD1430" w:rsidP="00BD14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6C6C8060" w14:textId="2EDE9BE8" w:rsidR="00BD1430" w:rsidRPr="003A155C" w:rsidRDefault="00D75215" w:rsidP="00AE3E36">
            <w:pPr>
              <w:rPr>
                <w:rFonts w:cs="B Koodak"/>
                <w:b/>
                <w:bCs/>
                <w:rtl/>
              </w:rPr>
            </w:pPr>
            <w:r w:rsidRPr="00D75215">
              <w:rPr>
                <w:rFonts w:cs="B Koodak" w:hint="eastAsia"/>
                <w:b/>
                <w:bCs/>
                <w:rtl/>
              </w:rPr>
              <w:t>نظارت</w:t>
            </w:r>
            <w:r w:rsidRPr="00D75215">
              <w:rPr>
                <w:rFonts w:cs="B Koodak"/>
                <w:b/>
                <w:bCs/>
                <w:rtl/>
              </w:rPr>
              <w:t xml:space="preserve"> </w:t>
            </w:r>
            <w:r w:rsidRPr="00D75215">
              <w:rPr>
                <w:rFonts w:cs="B Koodak" w:hint="eastAsia"/>
                <w:b/>
                <w:bCs/>
                <w:rtl/>
              </w:rPr>
              <w:t>بر</w:t>
            </w:r>
            <w:r w:rsidRPr="00D75215">
              <w:rPr>
                <w:rFonts w:cs="B Koodak"/>
                <w:b/>
                <w:bCs/>
                <w:rtl/>
              </w:rPr>
              <w:t xml:space="preserve"> </w:t>
            </w:r>
            <w:r w:rsidRPr="00D75215">
              <w:rPr>
                <w:rFonts w:cs="B Koodak" w:hint="eastAsia"/>
                <w:b/>
                <w:bCs/>
                <w:rtl/>
              </w:rPr>
              <w:t>اجرا</w:t>
            </w:r>
            <w:r w:rsidRPr="00D75215">
              <w:rPr>
                <w:rFonts w:cs="B Koodak"/>
                <w:b/>
                <w:bCs/>
                <w:rtl/>
              </w:rPr>
              <w:t xml:space="preserve"> </w:t>
            </w:r>
            <w:r w:rsidR="00AE3E36">
              <w:rPr>
                <w:rFonts w:cs="B Koodak" w:hint="cs"/>
                <w:b/>
                <w:bCs/>
                <w:rtl/>
              </w:rPr>
              <w:t>ی</w:t>
            </w:r>
            <w:r w:rsidRPr="00D75215">
              <w:rPr>
                <w:rFonts w:cs="B Koodak"/>
                <w:b/>
                <w:bCs/>
                <w:rtl/>
              </w:rPr>
              <w:t xml:space="preserve"> </w:t>
            </w:r>
            <w:r w:rsidR="00881F10">
              <w:rPr>
                <w:rFonts w:cs="B Koodak" w:hint="cs"/>
                <w:b/>
                <w:bCs/>
                <w:rtl/>
              </w:rPr>
              <w:t>لاگ</w:t>
            </w:r>
            <w:r w:rsidRPr="00D75215">
              <w:rPr>
                <w:rFonts w:cs="B Koodak"/>
                <w:b/>
                <w:bCs/>
                <w:rtl/>
              </w:rPr>
              <w:t xml:space="preserve"> </w:t>
            </w:r>
            <w:r w:rsidRPr="00D75215">
              <w:rPr>
                <w:rFonts w:cs="B Koodak" w:hint="eastAsia"/>
                <w:b/>
                <w:bCs/>
                <w:rtl/>
              </w:rPr>
              <w:t>بوک</w:t>
            </w:r>
            <w:r>
              <w:rPr>
                <w:rFonts w:cs="B Koodak" w:hint="cs"/>
                <w:b/>
                <w:bCs/>
                <w:rtl/>
              </w:rPr>
              <w:t xml:space="preserve"> </w:t>
            </w:r>
            <w:r w:rsidR="00AE3E36">
              <w:rPr>
                <w:rFonts w:cs="B Koodak" w:hint="cs"/>
                <w:b/>
                <w:bCs/>
                <w:rtl/>
              </w:rPr>
              <w:t>در</w:t>
            </w:r>
            <w:r w:rsidRPr="00D75215">
              <w:rPr>
                <w:rFonts w:cs="B Koodak" w:hint="eastAsia"/>
                <w:b/>
                <w:bCs/>
                <w:rtl/>
              </w:rPr>
              <w:t>کاراموز</w:t>
            </w:r>
            <w:r w:rsidRPr="00D75215">
              <w:rPr>
                <w:rFonts w:cs="B Koodak" w:hint="cs"/>
                <w:b/>
                <w:bCs/>
                <w:rtl/>
              </w:rPr>
              <w:t>ی</w:t>
            </w:r>
            <w:r w:rsidRPr="00D75215">
              <w:rPr>
                <w:rFonts w:cs="B Koodak" w:hint="eastAsia"/>
                <w:b/>
                <w:bCs/>
                <w:rtl/>
              </w:rPr>
              <w:t>ها</w:t>
            </w:r>
            <w:r w:rsidRPr="00D75215">
              <w:rPr>
                <w:rFonts w:cs="B Koodak" w:hint="cs"/>
                <w:b/>
                <w:bCs/>
                <w:rtl/>
              </w:rPr>
              <w:t>ی</w:t>
            </w:r>
            <w:r w:rsidRPr="00D75215">
              <w:rPr>
                <w:rFonts w:cs="B Koodak"/>
                <w:b/>
                <w:bCs/>
                <w:rtl/>
              </w:rPr>
              <w:t xml:space="preserve"> </w:t>
            </w:r>
            <w:r w:rsidRPr="00D75215">
              <w:rPr>
                <w:rFonts w:cs="B Koodak" w:hint="eastAsia"/>
                <w:b/>
                <w:bCs/>
                <w:rtl/>
              </w:rPr>
              <w:t>دانشجو</w:t>
            </w:r>
            <w:r w:rsidRPr="00D75215">
              <w:rPr>
                <w:rFonts w:cs="B Koodak" w:hint="cs"/>
                <w:b/>
                <w:bCs/>
                <w:rtl/>
              </w:rPr>
              <w:t>ی</w:t>
            </w:r>
            <w:r w:rsidRPr="00D75215">
              <w:rPr>
                <w:rFonts w:cs="B Koodak" w:hint="eastAsia"/>
                <w:b/>
                <w:bCs/>
                <w:rtl/>
              </w:rPr>
              <w:t>ان</w:t>
            </w:r>
            <w:r>
              <w:rPr>
                <w:rFonts w:cs="B Koodak" w:hint="cs"/>
                <w:b/>
                <w:bCs/>
                <w:rtl/>
              </w:rPr>
              <w:t xml:space="preserve"> </w:t>
            </w:r>
            <w:r w:rsidRPr="00D75215">
              <w:rPr>
                <w:rFonts w:cs="B Koodak" w:hint="eastAsia"/>
                <w:b/>
                <w:bCs/>
                <w:rtl/>
              </w:rPr>
              <w:t>کارشناس</w:t>
            </w:r>
            <w:r w:rsidRPr="00D75215">
              <w:rPr>
                <w:rFonts w:cs="B Koodak" w:hint="cs"/>
                <w:b/>
                <w:bCs/>
                <w:rtl/>
              </w:rPr>
              <w:t>ی</w:t>
            </w:r>
            <w:r w:rsidRPr="00D75215">
              <w:rPr>
                <w:rFonts w:cs="B Koodak"/>
                <w:b/>
                <w:bCs/>
                <w:rtl/>
              </w:rPr>
              <w:t xml:space="preserve"> </w:t>
            </w:r>
            <w:r w:rsidR="00AE3E36"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2215" w:type="dxa"/>
          </w:tcPr>
          <w:p w14:paraId="1985C14A" w14:textId="79714C26" w:rsidR="00BD1430" w:rsidRPr="003A155C" w:rsidRDefault="00F36B32" w:rsidP="00F36B32">
            <w:pPr>
              <w:jc w:val="center"/>
              <w:rPr>
                <w:rFonts w:cs="B Koodak"/>
                <w:rtl/>
              </w:rPr>
            </w:pPr>
            <w:r w:rsidRPr="00F36B32">
              <w:rPr>
                <w:rFonts w:cs="B Koodak" w:hint="eastAsia"/>
                <w:rtl/>
              </w:rPr>
              <w:t>معاونت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آموزش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،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مد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ر</w:t>
            </w:r>
            <w:r w:rsidRPr="00F36B32">
              <w:rPr>
                <w:rFonts w:cs="B Koodak"/>
              </w:rPr>
              <w:t>EDO</w:t>
            </w:r>
            <w:r w:rsidRPr="00F36B32">
              <w:rPr>
                <w:rFonts w:cs="B Koodak" w:hint="eastAsia"/>
                <w:rtl/>
              </w:rPr>
              <w:t>،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کم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ته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ارزش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اب</w:t>
            </w:r>
            <w:r w:rsidRPr="00F36B32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با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همکار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گروه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ها</w:t>
            </w:r>
            <w:r w:rsidRPr="00F36B32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آموزش</w:t>
            </w:r>
            <w:r w:rsidRPr="00F36B32">
              <w:rPr>
                <w:rFonts w:cs="B Koodak" w:hint="cs"/>
                <w:rtl/>
              </w:rPr>
              <w:t>ی</w:t>
            </w:r>
          </w:p>
        </w:tc>
        <w:tc>
          <w:tcPr>
            <w:tcW w:w="2208" w:type="dxa"/>
          </w:tcPr>
          <w:p w14:paraId="3B54E244" w14:textId="23D9155A" w:rsidR="00BD1430" w:rsidRPr="003A155C" w:rsidRDefault="00F36B32" w:rsidP="003C355A">
            <w:pPr>
              <w:jc w:val="center"/>
              <w:rPr>
                <w:rFonts w:cs="B Koodak"/>
                <w:rtl/>
              </w:rPr>
            </w:pPr>
            <w:r w:rsidRPr="00D75215">
              <w:rPr>
                <w:rFonts w:cs="B Koodak" w:hint="eastAsia"/>
                <w:rtl/>
              </w:rPr>
              <w:t>در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ابتدا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هر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ن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مسال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تحص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ل</w:t>
            </w:r>
          </w:p>
        </w:tc>
        <w:tc>
          <w:tcPr>
            <w:tcW w:w="1394" w:type="dxa"/>
          </w:tcPr>
          <w:p w14:paraId="42790EE3" w14:textId="341B4B49" w:rsidR="00BD1430" w:rsidRPr="003A155C" w:rsidRDefault="00F36B32" w:rsidP="003C355A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ادامه دارد</w:t>
            </w:r>
          </w:p>
        </w:tc>
        <w:tc>
          <w:tcPr>
            <w:tcW w:w="1755" w:type="dxa"/>
          </w:tcPr>
          <w:p w14:paraId="393CFF8B" w14:textId="71FE753F" w:rsidR="00BD1430" w:rsidRPr="003A155C" w:rsidRDefault="00F36B32" w:rsidP="00F36B32">
            <w:pPr>
              <w:jc w:val="center"/>
              <w:rPr>
                <w:rFonts w:cs="B Koodak"/>
                <w:rtl/>
              </w:rPr>
            </w:pPr>
            <w:r w:rsidRPr="00F36B32">
              <w:rPr>
                <w:rFonts w:cs="B Koodak" w:hint="eastAsia"/>
                <w:rtl/>
              </w:rPr>
              <w:t>برگزار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جلسه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با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مسئول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ن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دروس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و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مد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ران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گروه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ها</w:t>
            </w:r>
            <w:r w:rsidRPr="00F36B32">
              <w:rPr>
                <w:rFonts w:cs="B Koodak" w:hint="cs"/>
                <w:rtl/>
              </w:rPr>
              <w:t>ی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آموزش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و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نما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نده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دانشجو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ان</w:t>
            </w:r>
          </w:p>
        </w:tc>
        <w:tc>
          <w:tcPr>
            <w:tcW w:w="1528" w:type="dxa"/>
          </w:tcPr>
          <w:p w14:paraId="7424529B" w14:textId="34D4CEEB" w:rsidR="00BD1430" w:rsidRPr="003A155C" w:rsidRDefault="00F36B32" w:rsidP="00F36B32">
            <w:pPr>
              <w:jc w:val="center"/>
              <w:rPr>
                <w:rFonts w:cs="B Koodak"/>
              </w:rPr>
            </w:pPr>
            <w:r w:rsidRPr="00F36B32">
              <w:rPr>
                <w:rFonts w:cs="B Koodak" w:hint="eastAsia"/>
                <w:rtl/>
              </w:rPr>
              <w:t>جلسات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برگزار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شده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و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کسب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بازخورد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حاصل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از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بازد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دها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کم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ته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ارزش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اب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بال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ن</w:t>
            </w:r>
            <w:r w:rsidRPr="00F36B32">
              <w:rPr>
                <w:rFonts w:cs="B Koodak" w:hint="cs"/>
                <w:rtl/>
              </w:rPr>
              <w:t>ی</w:t>
            </w:r>
          </w:p>
        </w:tc>
        <w:tc>
          <w:tcPr>
            <w:tcW w:w="894" w:type="dxa"/>
          </w:tcPr>
          <w:p w14:paraId="3081FFB7" w14:textId="77777777" w:rsidR="00BD1430" w:rsidRPr="003A155C" w:rsidRDefault="00BD1430" w:rsidP="003C355A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063BEF9E" w14:textId="77777777" w:rsidR="00BD1430" w:rsidRPr="003A155C" w:rsidRDefault="00BD1430" w:rsidP="003C355A">
            <w:pPr>
              <w:jc w:val="center"/>
              <w:rPr>
                <w:rFonts w:cs="B Koodak"/>
                <w:rtl/>
              </w:rPr>
            </w:pPr>
          </w:p>
        </w:tc>
      </w:tr>
      <w:tr w:rsidR="00F36B32" w:rsidRPr="003A155C" w14:paraId="6035A36C" w14:textId="77777777" w:rsidTr="00D75215">
        <w:trPr>
          <w:trHeight w:val="690"/>
          <w:jc w:val="center"/>
        </w:trPr>
        <w:tc>
          <w:tcPr>
            <w:tcW w:w="788" w:type="dxa"/>
            <w:vAlign w:val="center"/>
          </w:tcPr>
          <w:p w14:paraId="4B56324F" w14:textId="77777777" w:rsidR="00F36B32" w:rsidRPr="003A155C" w:rsidRDefault="00F36B32" w:rsidP="00F36B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44D4E122" w14:textId="171F9985" w:rsidR="00F36B32" w:rsidRPr="00F36B32" w:rsidRDefault="00F36B32" w:rsidP="00F36B32">
            <w:pPr>
              <w:rPr>
                <w:rFonts w:cs="B Koodak"/>
                <w:b/>
                <w:bCs/>
                <w:rtl/>
              </w:rPr>
            </w:pPr>
            <w:r w:rsidRPr="00F36B32">
              <w:rPr>
                <w:rFonts w:cs="B Koodak" w:hint="eastAsia"/>
                <w:b/>
                <w:bCs/>
                <w:rtl/>
              </w:rPr>
              <w:t>نظارت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بر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ش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 w:hint="eastAsia"/>
                <w:b/>
                <w:bCs/>
                <w:rtl/>
              </w:rPr>
              <w:t>وه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طراح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آزمون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>
              <w:rPr>
                <w:rFonts w:cs="B Koodak" w:hint="cs"/>
                <w:b/>
                <w:bCs/>
                <w:rtl/>
              </w:rPr>
              <w:t>آ</w:t>
            </w:r>
            <w:r w:rsidRPr="00F36B32">
              <w:rPr>
                <w:rFonts w:cs="B Koodak" w:hint="eastAsia"/>
                <w:b/>
                <w:bCs/>
                <w:rtl/>
              </w:rPr>
              <w:t>سک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>
              <w:rPr>
                <w:rFonts w:cs="B Koodak" w:hint="cs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پ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 w:hint="eastAsia"/>
                <w:b/>
                <w:bCs/>
                <w:rtl/>
              </w:rPr>
              <w:t>ش</w:t>
            </w:r>
            <w:r>
              <w:rPr>
                <w:rFonts w:cs="B Koodak" w:hint="cs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کارورز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</w:p>
        </w:tc>
        <w:tc>
          <w:tcPr>
            <w:tcW w:w="2215" w:type="dxa"/>
          </w:tcPr>
          <w:p w14:paraId="35CDA66D" w14:textId="15156C0D" w:rsidR="00F36B32" w:rsidRPr="00F36B32" w:rsidRDefault="00F36B32" w:rsidP="00F36B32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</w:t>
            </w:r>
            <w:r w:rsidRPr="00F36B32">
              <w:rPr>
                <w:rFonts w:cs="B Koodak" w:hint="eastAsia"/>
                <w:rtl/>
              </w:rPr>
              <w:t>عاونت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آموزش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،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مد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ر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/>
              </w:rPr>
              <w:t>EDO</w:t>
            </w:r>
          </w:p>
        </w:tc>
        <w:tc>
          <w:tcPr>
            <w:tcW w:w="2208" w:type="dxa"/>
          </w:tcPr>
          <w:p w14:paraId="2D766B9B" w14:textId="53FFD2DD" w:rsidR="00F36B32" w:rsidRPr="00D75215" w:rsidRDefault="00F36B32" w:rsidP="00F36B32">
            <w:pPr>
              <w:jc w:val="center"/>
              <w:rPr>
                <w:rFonts w:cs="B Koodak"/>
                <w:rtl/>
              </w:rPr>
            </w:pPr>
            <w:r w:rsidRPr="00D75215">
              <w:rPr>
                <w:rFonts w:cs="B Koodak" w:hint="eastAsia"/>
                <w:rtl/>
              </w:rPr>
              <w:t>در</w:t>
            </w:r>
            <w:r>
              <w:rPr>
                <w:rFonts w:cs="B Koodak" w:hint="cs"/>
                <w:rtl/>
              </w:rPr>
              <w:t xml:space="preserve"> پایان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هر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ن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مسال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تحص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ل</w:t>
            </w:r>
          </w:p>
        </w:tc>
        <w:tc>
          <w:tcPr>
            <w:tcW w:w="1394" w:type="dxa"/>
          </w:tcPr>
          <w:p w14:paraId="330AE224" w14:textId="0DD23920" w:rsidR="00F36B32" w:rsidRDefault="00F36B32" w:rsidP="00F36B32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ادامه دارد</w:t>
            </w:r>
          </w:p>
        </w:tc>
        <w:tc>
          <w:tcPr>
            <w:tcW w:w="1755" w:type="dxa"/>
          </w:tcPr>
          <w:p w14:paraId="439247D5" w14:textId="4AB31FCD" w:rsidR="00F36B32" w:rsidRPr="00F36B32" w:rsidRDefault="00F36B32" w:rsidP="00F36B32">
            <w:pPr>
              <w:jc w:val="center"/>
              <w:rPr>
                <w:rFonts w:cs="B Koodak"/>
                <w:rtl/>
              </w:rPr>
            </w:pPr>
            <w:r w:rsidRPr="00F36B32">
              <w:rPr>
                <w:rFonts w:cs="B Koodak" w:hint="eastAsia"/>
                <w:rtl/>
              </w:rPr>
              <w:t>مشاهده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و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مصاحبه</w:t>
            </w:r>
          </w:p>
        </w:tc>
        <w:tc>
          <w:tcPr>
            <w:tcW w:w="1528" w:type="dxa"/>
          </w:tcPr>
          <w:p w14:paraId="5DDA9E87" w14:textId="7CCFA9EF" w:rsidR="00F36B32" w:rsidRDefault="00F36B32" w:rsidP="00F36B32">
            <w:pPr>
              <w:jc w:val="center"/>
              <w:rPr>
                <w:rFonts w:cs="B Koodak"/>
                <w:rtl/>
              </w:rPr>
            </w:pPr>
            <w:r w:rsidRPr="00F36B32">
              <w:rPr>
                <w:rFonts w:cs="B Koodak" w:hint="eastAsia"/>
                <w:rtl/>
              </w:rPr>
              <w:t>نتا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ج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تحل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ل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مشاهدات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و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مصاحبه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ه</w:t>
            </w:r>
            <w:r>
              <w:rPr>
                <w:rFonts w:cs="B Koodak" w:hint="cs"/>
                <w:rtl/>
              </w:rPr>
              <w:t>ا</w:t>
            </w:r>
          </w:p>
        </w:tc>
        <w:tc>
          <w:tcPr>
            <w:tcW w:w="894" w:type="dxa"/>
          </w:tcPr>
          <w:p w14:paraId="27008D51" w14:textId="77777777" w:rsidR="00F36B32" w:rsidRPr="003A155C" w:rsidRDefault="00F36B32" w:rsidP="00F36B3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5B3A21F5" w14:textId="77777777" w:rsidR="00F36B32" w:rsidRPr="003A155C" w:rsidRDefault="00F36B32" w:rsidP="00F36B32">
            <w:pPr>
              <w:jc w:val="center"/>
              <w:rPr>
                <w:rFonts w:cs="B Koodak"/>
                <w:rtl/>
              </w:rPr>
            </w:pPr>
          </w:p>
        </w:tc>
      </w:tr>
      <w:tr w:rsidR="00F36B32" w:rsidRPr="003A155C" w14:paraId="3A499146" w14:textId="77777777" w:rsidTr="00D75215">
        <w:trPr>
          <w:trHeight w:val="690"/>
          <w:jc w:val="center"/>
        </w:trPr>
        <w:tc>
          <w:tcPr>
            <w:tcW w:w="788" w:type="dxa"/>
            <w:vAlign w:val="center"/>
          </w:tcPr>
          <w:p w14:paraId="35481E17" w14:textId="77777777" w:rsidR="00F36B32" w:rsidRPr="003A155C" w:rsidRDefault="00F36B32" w:rsidP="00F36B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2AB734D2" w14:textId="682DD301" w:rsidR="00F36B32" w:rsidRPr="00F36B32" w:rsidRDefault="00F36B32" w:rsidP="00F36B32">
            <w:pPr>
              <w:rPr>
                <w:rFonts w:cs="B Koodak"/>
                <w:b/>
                <w:bCs/>
                <w:rtl/>
              </w:rPr>
            </w:pPr>
            <w:r w:rsidRPr="00F36B32">
              <w:rPr>
                <w:rFonts w:cs="B Koodak" w:hint="eastAsia"/>
                <w:b/>
                <w:bCs/>
                <w:rtl/>
              </w:rPr>
              <w:t>نظارت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بر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اجرا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آزمون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اسک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پ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 w:hint="eastAsia"/>
                <w:b/>
                <w:bCs/>
                <w:rtl/>
              </w:rPr>
              <w:t>ش</w:t>
            </w:r>
            <w:r>
              <w:rPr>
                <w:rFonts w:cs="B Koodak" w:hint="cs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کارورز</w:t>
            </w:r>
            <w:r>
              <w:rPr>
                <w:rFonts w:cs="B Koodak" w:hint="cs"/>
                <w:b/>
                <w:bCs/>
                <w:rtl/>
              </w:rPr>
              <w:t>ی</w:t>
            </w:r>
          </w:p>
        </w:tc>
        <w:tc>
          <w:tcPr>
            <w:tcW w:w="2215" w:type="dxa"/>
          </w:tcPr>
          <w:p w14:paraId="5172154F" w14:textId="7E0CBC2F" w:rsidR="00F36B32" w:rsidRDefault="00F36B32" w:rsidP="00F36B32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</w:t>
            </w:r>
            <w:r w:rsidRPr="00F36B32">
              <w:rPr>
                <w:rFonts w:cs="B Koodak" w:hint="eastAsia"/>
                <w:rtl/>
              </w:rPr>
              <w:t>عاونت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آموزش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،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مد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ر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/>
              </w:rPr>
              <w:t>EDO</w:t>
            </w:r>
          </w:p>
        </w:tc>
        <w:tc>
          <w:tcPr>
            <w:tcW w:w="2208" w:type="dxa"/>
          </w:tcPr>
          <w:p w14:paraId="20A85A4F" w14:textId="631948D8" w:rsidR="00F36B32" w:rsidRPr="00D75215" w:rsidRDefault="00F36B32" w:rsidP="00F36B32">
            <w:pPr>
              <w:jc w:val="center"/>
              <w:rPr>
                <w:rFonts w:cs="B Koodak"/>
                <w:rtl/>
              </w:rPr>
            </w:pPr>
            <w:r w:rsidRPr="00D75215">
              <w:rPr>
                <w:rFonts w:cs="B Koodak" w:hint="eastAsia"/>
                <w:rtl/>
              </w:rPr>
              <w:t>در</w:t>
            </w:r>
            <w:r>
              <w:rPr>
                <w:rFonts w:cs="B Koodak" w:hint="cs"/>
                <w:rtl/>
              </w:rPr>
              <w:t xml:space="preserve"> پایان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هر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ن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مسال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تحص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ل</w:t>
            </w:r>
          </w:p>
        </w:tc>
        <w:tc>
          <w:tcPr>
            <w:tcW w:w="1394" w:type="dxa"/>
          </w:tcPr>
          <w:p w14:paraId="759D3DAC" w14:textId="103C5517" w:rsidR="00F36B32" w:rsidRDefault="00F36B32" w:rsidP="00F36B32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ادامه دارد</w:t>
            </w:r>
          </w:p>
        </w:tc>
        <w:tc>
          <w:tcPr>
            <w:tcW w:w="1755" w:type="dxa"/>
          </w:tcPr>
          <w:p w14:paraId="2C53D96F" w14:textId="280A948A" w:rsidR="00F36B32" w:rsidRPr="00F36B32" w:rsidRDefault="00F36B32" w:rsidP="00F36B32">
            <w:pPr>
              <w:jc w:val="center"/>
              <w:rPr>
                <w:rFonts w:cs="B Koodak"/>
                <w:rtl/>
              </w:rPr>
            </w:pPr>
            <w:r w:rsidRPr="00F36B32">
              <w:rPr>
                <w:rFonts w:cs="B Koodak" w:hint="eastAsia"/>
                <w:rtl/>
              </w:rPr>
              <w:t>مشاهده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و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مصاحبه</w:t>
            </w:r>
          </w:p>
        </w:tc>
        <w:tc>
          <w:tcPr>
            <w:tcW w:w="1528" w:type="dxa"/>
          </w:tcPr>
          <w:p w14:paraId="27C94B2C" w14:textId="38F1272F" w:rsidR="00F36B32" w:rsidRPr="00F36B32" w:rsidRDefault="00F36B32" w:rsidP="00F36B32">
            <w:pPr>
              <w:jc w:val="center"/>
              <w:rPr>
                <w:rFonts w:cs="B Koodak"/>
                <w:rtl/>
              </w:rPr>
            </w:pPr>
            <w:r w:rsidRPr="00F36B32">
              <w:rPr>
                <w:rFonts w:cs="B Koodak" w:hint="eastAsia"/>
                <w:rtl/>
              </w:rPr>
              <w:t>نتا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ج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تحل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ل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مشاهدات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و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مصاحبه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ه</w:t>
            </w:r>
            <w:r>
              <w:rPr>
                <w:rFonts w:cs="B Koodak" w:hint="cs"/>
                <w:rtl/>
              </w:rPr>
              <w:t>ا</w:t>
            </w:r>
          </w:p>
        </w:tc>
        <w:tc>
          <w:tcPr>
            <w:tcW w:w="894" w:type="dxa"/>
          </w:tcPr>
          <w:p w14:paraId="70559446" w14:textId="77777777" w:rsidR="00F36B32" w:rsidRPr="003A155C" w:rsidRDefault="00F36B32" w:rsidP="00F36B3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1E26319A" w14:textId="77777777" w:rsidR="00F36B32" w:rsidRPr="003A155C" w:rsidRDefault="00F36B32" w:rsidP="00F36B32">
            <w:pPr>
              <w:jc w:val="center"/>
              <w:rPr>
                <w:rFonts w:cs="B Koodak"/>
                <w:rtl/>
              </w:rPr>
            </w:pPr>
          </w:p>
        </w:tc>
      </w:tr>
      <w:tr w:rsidR="00F36B32" w:rsidRPr="003A155C" w14:paraId="701618CF" w14:textId="77777777" w:rsidTr="00D75215">
        <w:trPr>
          <w:trHeight w:val="690"/>
          <w:jc w:val="center"/>
        </w:trPr>
        <w:tc>
          <w:tcPr>
            <w:tcW w:w="788" w:type="dxa"/>
            <w:vAlign w:val="center"/>
          </w:tcPr>
          <w:p w14:paraId="2E1518F4" w14:textId="77777777" w:rsidR="00F36B32" w:rsidRPr="003A155C" w:rsidRDefault="00F36B32" w:rsidP="00F36B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813" w:type="dxa"/>
          </w:tcPr>
          <w:p w14:paraId="7A6B028F" w14:textId="03C2CD0D" w:rsidR="00F36B32" w:rsidRPr="00F36B32" w:rsidRDefault="00F36B32" w:rsidP="00F36B32">
            <w:pPr>
              <w:rPr>
                <w:rFonts w:cs="B Koodak"/>
                <w:b/>
                <w:bCs/>
                <w:rtl/>
              </w:rPr>
            </w:pPr>
            <w:r w:rsidRPr="00F36B32">
              <w:rPr>
                <w:rFonts w:cs="B Koodak" w:hint="eastAsia"/>
                <w:b/>
                <w:bCs/>
                <w:rtl/>
              </w:rPr>
              <w:t>ارز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 w:hint="eastAsia"/>
                <w:b/>
                <w:bCs/>
                <w:rtl/>
              </w:rPr>
              <w:t>اب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آزمون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اسک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پ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  <w:r w:rsidRPr="00F36B32">
              <w:rPr>
                <w:rFonts w:cs="B Koodak" w:hint="eastAsia"/>
                <w:b/>
                <w:bCs/>
                <w:rtl/>
              </w:rPr>
              <w:t>ش</w:t>
            </w:r>
            <w:r w:rsidRPr="00F36B32">
              <w:rPr>
                <w:rFonts w:cs="B Koodak"/>
                <w:b/>
                <w:bCs/>
                <w:rtl/>
              </w:rPr>
              <w:t xml:space="preserve"> </w:t>
            </w:r>
            <w:r w:rsidRPr="00F36B32">
              <w:rPr>
                <w:rFonts w:cs="B Koodak" w:hint="eastAsia"/>
                <w:b/>
                <w:bCs/>
                <w:rtl/>
              </w:rPr>
              <w:t>کارورز</w:t>
            </w:r>
            <w:r w:rsidRPr="00F36B32">
              <w:rPr>
                <w:rFonts w:cs="B Koodak" w:hint="cs"/>
                <w:b/>
                <w:bCs/>
                <w:rtl/>
              </w:rPr>
              <w:t>ی</w:t>
            </w:r>
          </w:p>
        </w:tc>
        <w:tc>
          <w:tcPr>
            <w:tcW w:w="2215" w:type="dxa"/>
          </w:tcPr>
          <w:p w14:paraId="764E1172" w14:textId="592B5BA6" w:rsidR="00F36B32" w:rsidRDefault="00F36B32" w:rsidP="00F36B32">
            <w:pPr>
              <w:jc w:val="center"/>
              <w:rPr>
                <w:rFonts w:cs="B Koodak"/>
                <w:rtl/>
              </w:rPr>
            </w:pPr>
            <w:r w:rsidRPr="00F36B32">
              <w:rPr>
                <w:rFonts w:cs="B Koodak" w:hint="eastAsia"/>
                <w:rtl/>
              </w:rPr>
              <w:t>معاونت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آموزش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،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مد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ر</w:t>
            </w:r>
            <w:r w:rsidRPr="00F36B32">
              <w:rPr>
                <w:rFonts w:cs="B Koodak"/>
              </w:rPr>
              <w:t>EDO</w:t>
            </w:r>
            <w:r w:rsidRPr="00F36B32">
              <w:rPr>
                <w:rFonts w:cs="B Koodak" w:hint="eastAsia"/>
                <w:rtl/>
              </w:rPr>
              <w:t>،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کم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ته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ارزش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اب</w:t>
            </w:r>
            <w:r w:rsidRPr="00F36B32">
              <w:rPr>
                <w:rFonts w:cs="B Koodak" w:hint="cs"/>
                <w:rtl/>
              </w:rPr>
              <w:t>ی</w:t>
            </w:r>
          </w:p>
        </w:tc>
        <w:tc>
          <w:tcPr>
            <w:tcW w:w="2208" w:type="dxa"/>
          </w:tcPr>
          <w:p w14:paraId="2C003907" w14:textId="00F8CBEA" w:rsidR="00F36B32" w:rsidRPr="00D75215" w:rsidRDefault="00F36B32" w:rsidP="00F36B32">
            <w:pPr>
              <w:jc w:val="center"/>
              <w:rPr>
                <w:rFonts w:cs="B Koodak"/>
                <w:rtl/>
              </w:rPr>
            </w:pPr>
            <w:r w:rsidRPr="00D75215">
              <w:rPr>
                <w:rFonts w:cs="B Koodak" w:hint="eastAsia"/>
                <w:rtl/>
              </w:rPr>
              <w:t>در</w:t>
            </w:r>
            <w:r>
              <w:rPr>
                <w:rFonts w:cs="B Koodak" w:hint="cs"/>
                <w:rtl/>
              </w:rPr>
              <w:t xml:space="preserve"> پایان</w:t>
            </w:r>
            <w:r w:rsidRPr="00D75215">
              <w:rPr>
                <w:rFonts w:cs="B Koodak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هر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ن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مسال</w:t>
            </w:r>
            <w:r>
              <w:rPr>
                <w:rFonts w:cs="B Koodak" w:hint="cs"/>
                <w:rtl/>
              </w:rPr>
              <w:t xml:space="preserve"> </w:t>
            </w:r>
            <w:r w:rsidRPr="00D75215">
              <w:rPr>
                <w:rFonts w:cs="B Koodak" w:hint="eastAsia"/>
                <w:rtl/>
              </w:rPr>
              <w:t>تحص</w:t>
            </w:r>
            <w:r w:rsidRPr="00D75215">
              <w:rPr>
                <w:rFonts w:cs="B Koodak" w:hint="cs"/>
                <w:rtl/>
              </w:rPr>
              <w:t>ی</w:t>
            </w:r>
            <w:r w:rsidRPr="00D75215">
              <w:rPr>
                <w:rFonts w:cs="B Koodak" w:hint="eastAsia"/>
                <w:rtl/>
              </w:rPr>
              <w:t>ل</w:t>
            </w:r>
          </w:p>
        </w:tc>
        <w:tc>
          <w:tcPr>
            <w:tcW w:w="1394" w:type="dxa"/>
          </w:tcPr>
          <w:p w14:paraId="1F9889B4" w14:textId="63B375D8" w:rsidR="00F36B32" w:rsidRDefault="00F36B32" w:rsidP="00F36B32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ادامه دارد</w:t>
            </w:r>
          </w:p>
        </w:tc>
        <w:tc>
          <w:tcPr>
            <w:tcW w:w="1755" w:type="dxa"/>
          </w:tcPr>
          <w:p w14:paraId="39E76ECC" w14:textId="7BA1CAF9" w:rsidR="00F36B32" w:rsidRPr="00F36B32" w:rsidRDefault="00F36B32" w:rsidP="00F36B32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</w:t>
            </w:r>
            <w:r w:rsidRPr="00F36B32">
              <w:rPr>
                <w:rFonts w:cs="B Koodak" w:hint="eastAsia"/>
                <w:rtl/>
              </w:rPr>
              <w:t>نجام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مصاحبه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و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تکم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ل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پرسشنامه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نظرسنج</w:t>
            </w:r>
            <w:r w:rsidRPr="00F36B32">
              <w:rPr>
                <w:rFonts w:cs="B Koodak" w:hint="cs"/>
                <w:rtl/>
              </w:rPr>
              <w:t>ی</w:t>
            </w:r>
          </w:p>
        </w:tc>
        <w:tc>
          <w:tcPr>
            <w:tcW w:w="1528" w:type="dxa"/>
          </w:tcPr>
          <w:p w14:paraId="7BAC96E1" w14:textId="1DEB3F41" w:rsidR="00F36B32" w:rsidRPr="00F36B32" w:rsidRDefault="00F36B32" w:rsidP="00F36B32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ن</w:t>
            </w:r>
            <w:r w:rsidRPr="00F36B32">
              <w:rPr>
                <w:rFonts w:cs="B Koodak" w:hint="eastAsia"/>
                <w:rtl/>
              </w:rPr>
              <w:t>تا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ج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تحل</w:t>
            </w:r>
            <w:r w:rsidRPr="00F36B32">
              <w:rPr>
                <w:rFonts w:cs="B Koodak" w:hint="cs"/>
                <w:rtl/>
              </w:rPr>
              <w:t>ی</w:t>
            </w:r>
            <w:r w:rsidRPr="00F36B32">
              <w:rPr>
                <w:rFonts w:cs="B Koodak" w:hint="eastAsia"/>
                <w:rtl/>
              </w:rPr>
              <w:t>ل</w:t>
            </w:r>
            <w:r>
              <w:rPr>
                <w:rFonts w:cs="B Koodak" w:hint="cs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مصاحبه</w:t>
            </w:r>
            <w:r w:rsidRPr="00F36B32">
              <w:rPr>
                <w:rFonts w:cs="B Koodak"/>
                <w:rtl/>
              </w:rPr>
              <w:t xml:space="preserve"> </w:t>
            </w:r>
            <w:r w:rsidRPr="00F36B32">
              <w:rPr>
                <w:rFonts w:cs="B Koodak" w:hint="eastAsia"/>
                <w:rtl/>
              </w:rPr>
              <w:t>و</w:t>
            </w:r>
          </w:p>
          <w:p w14:paraId="7E92489F" w14:textId="27253771" w:rsidR="00F36B32" w:rsidRPr="00F36B32" w:rsidRDefault="00F36B32" w:rsidP="00F36B32">
            <w:pPr>
              <w:jc w:val="center"/>
              <w:rPr>
                <w:rFonts w:cs="B Koodak"/>
                <w:rtl/>
              </w:rPr>
            </w:pPr>
            <w:r w:rsidRPr="00F36B32">
              <w:rPr>
                <w:rFonts w:cs="B Koodak" w:hint="eastAsia"/>
                <w:rtl/>
              </w:rPr>
              <w:t>پرسشنامه</w:t>
            </w:r>
          </w:p>
        </w:tc>
        <w:tc>
          <w:tcPr>
            <w:tcW w:w="894" w:type="dxa"/>
          </w:tcPr>
          <w:p w14:paraId="4CF8E4A9" w14:textId="77777777" w:rsidR="00F36B32" w:rsidRPr="003A155C" w:rsidRDefault="00F36B32" w:rsidP="00F36B3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038" w:type="dxa"/>
          </w:tcPr>
          <w:p w14:paraId="03690CA0" w14:textId="77777777" w:rsidR="00F36B32" w:rsidRPr="003A155C" w:rsidRDefault="00F36B32" w:rsidP="00F36B32">
            <w:pPr>
              <w:jc w:val="center"/>
              <w:rPr>
                <w:rFonts w:cs="B Koodak"/>
                <w:rtl/>
              </w:rPr>
            </w:pPr>
          </w:p>
        </w:tc>
      </w:tr>
    </w:tbl>
    <w:p w14:paraId="022473A5" w14:textId="13DD636B" w:rsidR="00BD1430" w:rsidRDefault="00BD1430" w:rsidP="00BD1430">
      <w:pPr>
        <w:bidi w:val="0"/>
        <w:rPr>
          <w:rFonts w:cs="B Titr"/>
          <w:rtl/>
        </w:rPr>
      </w:pPr>
    </w:p>
    <w:tbl>
      <w:tblPr>
        <w:tblStyle w:val="TableGrid"/>
        <w:bidiVisual/>
        <w:tblW w:w="14633" w:type="dxa"/>
        <w:jc w:val="center"/>
        <w:tblLook w:val="04A0" w:firstRow="1" w:lastRow="0" w:firstColumn="1" w:lastColumn="0" w:noHBand="0" w:noVBand="1"/>
      </w:tblPr>
      <w:tblGrid>
        <w:gridCol w:w="788"/>
        <w:gridCol w:w="5223"/>
        <w:gridCol w:w="1240"/>
        <w:gridCol w:w="1265"/>
        <w:gridCol w:w="1313"/>
        <w:gridCol w:w="1114"/>
        <w:gridCol w:w="1804"/>
        <w:gridCol w:w="916"/>
        <w:gridCol w:w="970"/>
      </w:tblGrid>
      <w:tr w:rsidR="000231E7" w:rsidRPr="00CA4162" w14:paraId="3CB4087D" w14:textId="77777777" w:rsidTr="002F7170">
        <w:trPr>
          <w:cantSplit/>
          <w:trHeight w:val="583"/>
          <w:jc w:val="center"/>
        </w:trPr>
        <w:tc>
          <w:tcPr>
            <w:tcW w:w="14633" w:type="dxa"/>
            <w:gridSpan w:val="9"/>
          </w:tcPr>
          <w:p w14:paraId="22088A72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EF53B2">
              <w:rPr>
                <w:rFonts w:asciiTheme="majorBidi" w:hAnsiTheme="majorBidi" w:cs="B Nazanin" w:hint="cs"/>
                <w:b/>
                <w:bCs/>
                <w:color w:val="FF0000"/>
                <w:sz w:val="24"/>
                <w:szCs w:val="24"/>
                <w:rtl/>
              </w:rPr>
              <w:t>هدف کلی:</w:t>
            </w:r>
            <w:r w:rsidRPr="00EF53B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1- توانمندسازی اعضای هیات علمی بر اساس وظایف هفتگانه به ویژه در راستای اولویتهای آموزش و پژوهش</w:t>
            </w:r>
          </w:p>
        </w:tc>
      </w:tr>
      <w:tr w:rsidR="000231E7" w:rsidRPr="00CA4162" w14:paraId="7B651D97" w14:textId="77777777" w:rsidTr="002F7170">
        <w:trPr>
          <w:trHeight w:val="719"/>
          <w:jc w:val="center"/>
        </w:trPr>
        <w:tc>
          <w:tcPr>
            <w:tcW w:w="14633" w:type="dxa"/>
            <w:gridSpan w:val="9"/>
          </w:tcPr>
          <w:p w14:paraId="61B66B6A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416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اهداف اختصاصی: </w:t>
            </w:r>
          </w:p>
          <w:p w14:paraId="2E43B0B4" w14:textId="77777777" w:rsidR="000231E7" w:rsidRPr="00CA4162" w:rsidRDefault="000231E7" w:rsidP="000231E7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الف-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نیازسنجی آموزشی و پژوهشی اعضای هیات علمی</w:t>
            </w:r>
          </w:p>
          <w:p w14:paraId="75DEB225" w14:textId="77777777" w:rsidR="000231E7" w:rsidRPr="00CA4162" w:rsidRDefault="000231E7" w:rsidP="000231E7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ب-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افزایش و تقویت بروندادهای پژوهشی و دانش پژوهی آموزشی</w:t>
            </w:r>
          </w:p>
        </w:tc>
      </w:tr>
      <w:tr w:rsidR="000231E7" w:rsidRPr="00CA4162" w14:paraId="7336612B" w14:textId="77777777" w:rsidTr="002F7170">
        <w:trPr>
          <w:trHeight w:val="1013"/>
          <w:jc w:val="center"/>
        </w:trPr>
        <w:tc>
          <w:tcPr>
            <w:tcW w:w="788" w:type="dxa"/>
            <w:textDirection w:val="tbRl"/>
            <w:vAlign w:val="center"/>
          </w:tcPr>
          <w:p w14:paraId="712D1646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223" w:type="dxa"/>
            <w:vAlign w:val="center"/>
          </w:tcPr>
          <w:p w14:paraId="69BC7556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240" w:type="dxa"/>
            <w:vAlign w:val="center"/>
          </w:tcPr>
          <w:p w14:paraId="7DEE527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65" w:type="dxa"/>
            <w:vAlign w:val="center"/>
          </w:tcPr>
          <w:p w14:paraId="3ADE5A20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1313" w:type="dxa"/>
            <w:vAlign w:val="center"/>
          </w:tcPr>
          <w:p w14:paraId="7F344EC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114" w:type="dxa"/>
            <w:vAlign w:val="center"/>
          </w:tcPr>
          <w:p w14:paraId="14BED0E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804" w:type="dxa"/>
            <w:vAlign w:val="center"/>
          </w:tcPr>
          <w:p w14:paraId="7761192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شاخص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16" w:type="dxa"/>
            <w:vAlign w:val="center"/>
          </w:tcPr>
          <w:p w14:paraId="630E512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970" w:type="dxa"/>
            <w:vAlign w:val="center"/>
          </w:tcPr>
          <w:p w14:paraId="374BD4F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231E7" w:rsidRPr="00CA4162" w14:paraId="6E7C64FA" w14:textId="77777777" w:rsidTr="002F7170">
        <w:trPr>
          <w:trHeight w:val="170"/>
          <w:jc w:val="center"/>
        </w:trPr>
        <w:tc>
          <w:tcPr>
            <w:tcW w:w="788" w:type="dxa"/>
            <w:vAlign w:val="center"/>
          </w:tcPr>
          <w:p w14:paraId="083AB379" w14:textId="77777777" w:rsidR="000231E7" w:rsidRPr="00CA4162" w:rsidRDefault="000231E7" w:rsidP="000231E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3" w:type="dxa"/>
          </w:tcPr>
          <w:p w14:paraId="4F03DE61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انجام 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ازسنج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اساس چالشها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موجود (مانند روشها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تدر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ارزش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توسعه اخلاق حرفه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معرفت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افزا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روش تحق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مقدمات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پ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شرفته،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آشنا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 بانکها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اطلاعات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مد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منابع، مرور نظام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مند، متاانال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سا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کارگاهها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تخصص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موردن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)، انجام 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ازسنج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تحل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نتا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ج،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اولو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بند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ازها،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ارسال نت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جه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  </w:t>
            </w:r>
            <w:r w:rsidRPr="00CA4162">
              <w:rPr>
                <w:rFonts w:cs="B Nazanin"/>
                <w:b/>
                <w:bCs/>
                <w:sz w:val="24"/>
                <w:szCs w:val="24"/>
              </w:rPr>
              <w:t>EDC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و معاونت پژوهش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آموزش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گروه معارف و اخلاق دانشگاه و .</w:t>
            </w:r>
          </w:p>
        </w:tc>
        <w:tc>
          <w:tcPr>
            <w:tcW w:w="1240" w:type="dxa"/>
          </w:tcPr>
          <w:p w14:paraId="62771CA2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 و معاون پژوهشی</w:t>
            </w:r>
          </w:p>
        </w:tc>
        <w:tc>
          <w:tcPr>
            <w:tcW w:w="1265" w:type="dxa"/>
          </w:tcPr>
          <w:p w14:paraId="0E925430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نیمسال اول 1402-1403</w:t>
            </w:r>
          </w:p>
        </w:tc>
        <w:tc>
          <w:tcPr>
            <w:tcW w:w="1313" w:type="dxa"/>
          </w:tcPr>
          <w:p w14:paraId="1EB4670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نیمسال اول 1403-1404</w:t>
            </w:r>
          </w:p>
        </w:tc>
        <w:tc>
          <w:tcPr>
            <w:tcW w:w="1114" w:type="dxa"/>
          </w:tcPr>
          <w:p w14:paraId="09E1CDEB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 xml:space="preserve">تشکیل جلسه و انجام مکاتبات </w:t>
            </w:r>
          </w:p>
        </w:tc>
        <w:tc>
          <w:tcPr>
            <w:tcW w:w="1804" w:type="dxa"/>
          </w:tcPr>
          <w:p w14:paraId="36A55756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مکاتبات</w:t>
            </w:r>
          </w:p>
        </w:tc>
        <w:tc>
          <w:tcPr>
            <w:tcW w:w="916" w:type="dxa"/>
          </w:tcPr>
          <w:p w14:paraId="0014431B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0" w:type="dxa"/>
          </w:tcPr>
          <w:p w14:paraId="245F1384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36351049" w14:textId="77777777" w:rsidTr="002F7170">
        <w:trPr>
          <w:trHeight w:val="170"/>
          <w:jc w:val="center"/>
        </w:trPr>
        <w:tc>
          <w:tcPr>
            <w:tcW w:w="788" w:type="dxa"/>
            <w:vAlign w:val="center"/>
          </w:tcPr>
          <w:p w14:paraId="353AB0E0" w14:textId="77777777" w:rsidR="000231E7" w:rsidRPr="00CA4162" w:rsidRDefault="000231E7" w:rsidP="000231E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3" w:type="dxa"/>
          </w:tcPr>
          <w:p w14:paraId="27A04423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سه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شرکت افراد در دوره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تخصص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ترغ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اعضا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ئت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علم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تدو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برنامه توسعه فرد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سال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انه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0" w:type="dxa"/>
          </w:tcPr>
          <w:p w14:paraId="4A62C67C" w14:textId="77777777" w:rsidR="000231E7" w:rsidRPr="00CA4162" w:rsidRDefault="000231E7" w:rsidP="002F7170">
            <w:pPr>
              <w:spacing w:after="0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 و معاون پژوهشی</w:t>
            </w:r>
          </w:p>
        </w:tc>
        <w:tc>
          <w:tcPr>
            <w:tcW w:w="1265" w:type="dxa"/>
          </w:tcPr>
          <w:p w14:paraId="4A655FBC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نیمسال اول 1402-1403</w:t>
            </w:r>
          </w:p>
        </w:tc>
        <w:tc>
          <w:tcPr>
            <w:tcW w:w="1313" w:type="dxa"/>
          </w:tcPr>
          <w:p w14:paraId="2E167D39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نیمسال اول 1403-1404</w:t>
            </w:r>
          </w:p>
        </w:tc>
        <w:tc>
          <w:tcPr>
            <w:tcW w:w="1114" w:type="dxa"/>
          </w:tcPr>
          <w:p w14:paraId="2FCEC9F3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مکاتبات و هماهنگی جهت شرکت اعضا</w:t>
            </w:r>
          </w:p>
        </w:tc>
        <w:tc>
          <w:tcPr>
            <w:tcW w:w="1804" w:type="dxa"/>
          </w:tcPr>
          <w:p w14:paraId="2B264BBE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میزان شرکت اساتید در کارگاهها و کنگره ها، تعداد طرحها ، مقالات و کتب اعضای هیات علمی</w:t>
            </w:r>
          </w:p>
        </w:tc>
        <w:tc>
          <w:tcPr>
            <w:tcW w:w="916" w:type="dxa"/>
          </w:tcPr>
          <w:p w14:paraId="7734710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0" w:type="dxa"/>
          </w:tcPr>
          <w:p w14:paraId="31E1959A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31E7" w:rsidRPr="00CA4162" w14:paraId="23DED381" w14:textId="77777777" w:rsidTr="002F7170">
        <w:trPr>
          <w:trHeight w:val="170"/>
          <w:jc w:val="center"/>
        </w:trPr>
        <w:tc>
          <w:tcPr>
            <w:tcW w:w="14633" w:type="dxa"/>
            <w:gridSpan w:val="9"/>
            <w:vAlign w:val="center"/>
          </w:tcPr>
          <w:p w14:paraId="2CBE841B" w14:textId="77777777" w:rsidR="000231E7" w:rsidRPr="00CA4162" w:rsidRDefault="000231E7" w:rsidP="002F7170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EF53B2">
              <w:rPr>
                <w:rFonts w:asciiTheme="majorBidi" w:hAnsiTheme="majorBidi" w:cs="B Nazanin" w:hint="cs"/>
                <w:b/>
                <w:bCs/>
                <w:color w:val="FF0000"/>
                <w:sz w:val="24"/>
                <w:szCs w:val="24"/>
                <w:rtl/>
              </w:rPr>
              <w:t>هدف کلی:</w:t>
            </w:r>
            <w:r w:rsidRPr="00EF53B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2- تقویت همکاری داخلی، بین بخشی و برون سازمانی اعضای گروه</w:t>
            </w:r>
          </w:p>
        </w:tc>
      </w:tr>
      <w:tr w:rsidR="000231E7" w:rsidRPr="00CA4162" w14:paraId="40F17B37" w14:textId="77777777" w:rsidTr="002F7170">
        <w:trPr>
          <w:trHeight w:val="170"/>
          <w:jc w:val="center"/>
        </w:trPr>
        <w:tc>
          <w:tcPr>
            <w:tcW w:w="14633" w:type="dxa"/>
            <w:gridSpan w:val="9"/>
            <w:vAlign w:val="center"/>
          </w:tcPr>
          <w:p w14:paraId="3664D195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هدف اختصاصی:</w:t>
            </w:r>
          </w:p>
          <w:p w14:paraId="54C9132D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الف-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ارتقاء سطح ارتباط و همکار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گروهها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آموزش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بین دانشکده ای و دانشگاههای مختلف </w:t>
            </w:r>
          </w:p>
        </w:tc>
      </w:tr>
      <w:tr w:rsidR="000231E7" w:rsidRPr="00CA4162" w14:paraId="7C36BFD8" w14:textId="77777777" w:rsidTr="002F7170">
        <w:trPr>
          <w:trHeight w:val="170"/>
          <w:jc w:val="center"/>
        </w:trPr>
        <w:tc>
          <w:tcPr>
            <w:tcW w:w="788" w:type="dxa"/>
            <w:textDirection w:val="tbRl"/>
            <w:vAlign w:val="center"/>
          </w:tcPr>
          <w:p w14:paraId="0B10CCF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223" w:type="dxa"/>
            <w:vAlign w:val="center"/>
          </w:tcPr>
          <w:p w14:paraId="1E93ED5C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240" w:type="dxa"/>
            <w:vAlign w:val="center"/>
          </w:tcPr>
          <w:p w14:paraId="2C059CCB" w14:textId="77777777" w:rsidR="000231E7" w:rsidRPr="00CA4162" w:rsidRDefault="000231E7" w:rsidP="002F7170">
            <w:pPr>
              <w:spacing w:after="0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65" w:type="dxa"/>
            <w:vAlign w:val="center"/>
          </w:tcPr>
          <w:p w14:paraId="6E5CDE53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1313" w:type="dxa"/>
            <w:vAlign w:val="center"/>
          </w:tcPr>
          <w:p w14:paraId="7BCA1A66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114" w:type="dxa"/>
            <w:vAlign w:val="center"/>
          </w:tcPr>
          <w:p w14:paraId="1363ABD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804" w:type="dxa"/>
            <w:vAlign w:val="center"/>
          </w:tcPr>
          <w:p w14:paraId="71C37F5D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شاخص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16" w:type="dxa"/>
            <w:vAlign w:val="center"/>
          </w:tcPr>
          <w:p w14:paraId="73F9F816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970" w:type="dxa"/>
            <w:vAlign w:val="center"/>
          </w:tcPr>
          <w:p w14:paraId="57AF5402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231E7" w:rsidRPr="00CA4162" w14:paraId="23CF5E15" w14:textId="77777777" w:rsidTr="002F7170">
        <w:trPr>
          <w:trHeight w:val="170"/>
          <w:jc w:val="center"/>
        </w:trPr>
        <w:tc>
          <w:tcPr>
            <w:tcW w:w="788" w:type="dxa"/>
            <w:textDirection w:val="tbRl"/>
            <w:vAlign w:val="center"/>
          </w:tcPr>
          <w:p w14:paraId="5B6AA99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223" w:type="dxa"/>
            <w:vAlign w:val="center"/>
          </w:tcPr>
          <w:p w14:paraId="25F9FED2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افزا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ارتباط با دانشجو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نما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نده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دانشجو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مقاطع مختلف و استفاده از نظرات آنان در ارتقاء سطح آموزش گرو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240" w:type="dxa"/>
            <w:vAlign w:val="center"/>
          </w:tcPr>
          <w:p w14:paraId="02B191C3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 ، مدیر گروه و معاون آموزشی</w:t>
            </w:r>
          </w:p>
        </w:tc>
        <w:tc>
          <w:tcPr>
            <w:tcW w:w="1265" w:type="dxa"/>
          </w:tcPr>
          <w:p w14:paraId="7131A6A6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نیمسال اول 1402-1403</w:t>
            </w:r>
          </w:p>
        </w:tc>
        <w:tc>
          <w:tcPr>
            <w:tcW w:w="1313" w:type="dxa"/>
          </w:tcPr>
          <w:p w14:paraId="18D33315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نیمسال اول 1403-1404</w:t>
            </w:r>
          </w:p>
        </w:tc>
        <w:tc>
          <w:tcPr>
            <w:tcW w:w="1114" w:type="dxa"/>
            <w:vAlign w:val="center"/>
          </w:tcPr>
          <w:p w14:paraId="795B7216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1804" w:type="dxa"/>
            <w:vAlign w:val="center"/>
          </w:tcPr>
          <w:p w14:paraId="44349E71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صورت جلسات و مستندات</w:t>
            </w:r>
          </w:p>
        </w:tc>
        <w:tc>
          <w:tcPr>
            <w:tcW w:w="916" w:type="dxa"/>
            <w:vAlign w:val="center"/>
          </w:tcPr>
          <w:p w14:paraId="31AF36FC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  <w:vAlign w:val="center"/>
          </w:tcPr>
          <w:p w14:paraId="29DD2489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1E7" w:rsidRPr="00CA4162" w14:paraId="3D026FE5" w14:textId="77777777" w:rsidTr="002F7170">
        <w:trPr>
          <w:trHeight w:val="170"/>
          <w:jc w:val="center"/>
        </w:trPr>
        <w:tc>
          <w:tcPr>
            <w:tcW w:w="788" w:type="dxa"/>
            <w:textDirection w:val="tbRl"/>
            <w:vAlign w:val="center"/>
          </w:tcPr>
          <w:p w14:paraId="65591BF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23" w:type="dxa"/>
            <w:vAlign w:val="center"/>
          </w:tcPr>
          <w:p w14:paraId="26922EB1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تکم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به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روزرسان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دانشکده در حوزه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مختلف آموزش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پژوهش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تکم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بروز رسان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CA4162">
              <w:rPr>
                <w:rFonts w:cs="B Nazanin"/>
                <w:b/>
                <w:bCs/>
                <w:sz w:val="24"/>
                <w:szCs w:val="24"/>
              </w:rPr>
              <w:t>CV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اعضا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جاد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کارنامه پژوهش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اعضا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جهت تقویت ارتباط و همکاریهای ملی و بین المللی</w:t>
            </w:r>
          </w:p>
        </w:tc>
        <w:tc>
          <w:tcPr>
            <w:tcW w:w="1240" w:type="dxa"/>
            <w:vAlign w:val="center"/>
          </w:tcPr>
          <w:p w14:paraId="511607FA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 ، مدیر گروه، معاون آموزشی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مدیر امار و فناوری</w:t>
            </w:r>
          </w:p>
        </w:tc>
        <w:tc>
          <w:tcPr>
            <w:tcW w:w="1265" w:type="dxa"/>
          </w:tcPr>
          <w:p w14:paraId="553CED31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نیمسال اول 1402-1403</w:t>
            </w:r>
          </w:p>
        </w:tc>
        <w:tc>
          <w:tcPr>
            <w:tcW w:w="1313" w:type="dxa"/>
          </w:tcPr>
          <w:p w14:paraId="1D6455CE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sz w:val="24"/>
                <w:szCs w:val="24"/>
                <w:rtl/>
              </w:rPr>
              <w:t>نیمسال اول 1403-1404</w:t>
            </w:r>
          </w:p>
        </w:tc>
        <w:tc>
          <w:tcPr>
            <w:tcW w:w="1114" w:type="dxa"/>
            <w:vAlign w:val="center"/>
          </w:tcPr>
          <w:p w14:paraId="2D3C93FB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تکمیل و بروزرسانی سایت</w:t>
            </w:r>
          </w:p>
        </w:tc>
        <w:tc>
          <w:tcPr>
            <w:tcW w:w="1804" w:type="dxa"/>
            <w:vAlign w:val="center"/>
          </w:tcPr>
          <w:p w14:paraId="0805DD5A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916" w:type="dxa"/>
            <w:vAlign w:val="center"/>
          </w:tcPr>
          <w:p w14:paraId="64097F0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  <w:vAlign w:val="center"/>
          </w:tcPr>
          <w:p w14:paraId="5B5A9491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1E7" w:rsidRPr="00CA4162" w14:paraId="062DD572" w14:textId="77777777" w:rsidTr="002F7170">
        <w:trPr>
          <w:trHeight w:val="170"/>
          <w:jc w:val="center"/>
        </w:trPr>
        <w:tc>
          <w:tcPr>
            <w:tcW w:w="788" w:type="dxa"/>
            <w:textDirection w:val="tbRl"/>
            <w:vAlign w:val="center"/>
          </w:tcPr>
          <w:p w14:paraId="218B6947" w14:textId="77777777" w:rsidR="000231E7" w:rsidRPr="00CA4162" w:rsidRDefault="000231E7" w:rsidP="002F7170">
            <w:pPr>
              <w:bidi w:val="0"/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5" w:type="dxa"/>
            <w:gridSpan w:val="8"/>
            <w:vAlign w:val="center"/>
          </w:tcPr>
          <w:p w14:paraId="7C528E66" w14:textId="77777777" w:rsidR="000231E7" w:rsidRPr="00EF53B2" w:rsidRDefault="000231E7" w:rsidP="002F7170">
            <w:pPr>
              <w:autoSpaceDE w:val="0"/>
              <w:autoSpaceDN w:val="0"/>
              <w:adjustRightInd w:val="0"/>
              <w:spacing w:after="0"/>
              <w:rPr>
                <w:rFonts w:ascii="BMitra" w:eastAsia="Calibri" w:hAnsi="Calibri" w:cs="B Nazanin"/>
                <w:b/>
                <w:bCs/>
                <w:color w:val="FF0000"/>
                <w:sz w:val="24"/>
                <w:szCs w:val="24"/>
                <w:rtl/>
                <w:lang w:bidi="ar-SA"/>
              </w:rPr>
            </w:pPr>
            <w:r w:rsidRPr="00EF53B2">
              <w:rPr>
                <w:rFonts w:asciiTheme="majorBidi" w:hAnsiTheme="majorBidi" w:cs="B Nazanin" w:hint="cs"/>
                <w:b/>
                <w:bCs/>
                <w:color w:val="FF0000"/>
                <w:sz w:val="24"/>
                <w:szCs w:val="24"/>
                <w:rtl/>
              </w:rPr>
              <w:t>هدف کلی:</w:t>
            </w:r>
            <w:r w:rsidRPr="00EF53B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3- </w:t>
            </w:r>
            <w:r w:rsidRPr="00EF53B2">
              <w:rPr>
                <w:rFonts w:ascii="BMitra" w:eastAsia="Calibri" w:hAnsi="Calibri" w:cs="B Nazani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طراحی</w:t>
            </w:r>
            <w:r w:rsidRPr="00EF53B2">
              <w:rPr>
                <w:rFonts w:ascii="BMitra" w:eastAsia="Calibri" w:hAnsi="Calibri" w:cs="B Nazanin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و</w:t>
            </w:r>
            <w:r w:rsidRPr="00EF53B2">
              <w:rPr>
                <w:rFonts w:ascii="BMitra" w:eastAsia="Calibri" w:hAnsi="Calibri" w:cs="B Nazanin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استقرار</w:t>
            </w:r>
            <w:r w:rsidRPr="00EF53B2">
              <w:rPr>
                <w:rFonts w:ascii="BMitra" w:eastAsia="Calibri" w:hAnsi="Calibri" w:cs="B Nazanin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نظام</w:t>
            </w:r>
            <w:r w:rsidRPr="00EF53B2">
              <w:rPr>
                <w:rFonts w:ascii="BMitra" w:eastAsia="Calibri" w:hAnsi="Calibri" w:cs="B Nazanin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>ارزشیابی ساختارمند اساتید</w:t>
            </w:r>
          </w:p>
        </w:tc>
      </w:tr>
      <w:tr w:rsidR="000231E7" w:rsidRPr="00CA4162" w14:paraId="13A58B5A" w14:textId="77777777" w:rsidTr="002F7170">
        <w:trPr>
          <w:trHeight w:val="170"/>
          <w:jc w:val="center"/>
        </w:trPr>
        <w:tc>
          <w:tcPr>
            <w:tcW w:w="788" w:type="dxa"/>
            <w:textDirection w:val="tbRl"/>
            <w:vAlign w:val="center"/>
          </w:tcPr>
          <w:p w14:paraId="2762299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5" w:type="dxa"/>
            <w:gridSpan w:val="8"/>
            <w:vAlign w:val="center"/>
          </w:tcPr>
          <w:p w14:paraId="7BE26204" w14:textId="77777777" w:rsidR="000231E7" w:rsidRPr="00CA4162" w:rsidRDefault="000231E7" w:rsidP="002F7170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اختصاصی:</w:t>
            </w:r>
          </w:p>
          <w:p w14:paraId="36D71D54" w14:textId="77777777" w:rsidR="000231E7" w:rsidRPr="00CA4162" w:rsidRDefault="000231E7" w:rsidP="000231E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الف-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طرح درس اعضای گروه</w:t>
            </w:r>
          </w:p>
          <w:p w14:paraId="758CEC50" w14:textId="77777777" w:rsidR="000231E7" w:rsidRPr="00CA4162" w:rsidRDefault="000231E7" w:rsidP="000231E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ب- 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برنامه درسی</w:t>
            </w:r>
          </w:p>
          <w:p w14:paraId="3A52C03C" w14:textId="77777777" w:rsidR="000231E7" w:rsidRPr="00CA4162" w:rsidRDefault="000231E7" w:rsidP="000231E7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ج-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انجام برنامه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>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اعتباربخش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162">
              <w:rPr>
                <w:rFonts w:cs="B Nazanin" w:hint="eastAsia"/>
                <w:b/>
                <w:bCs/>
                <w:sz w:val="24"/>
                <w:szCs w:val="24"/>
                <w:rtl/>
              </w:rPr>
              <w:t>کسب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شاخصها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اعتباربخش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A41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گروه آموزش</w:t>
            </w: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0231E7" w:rsidRPr="00CA4162" w14:paraId="46971765" w14:textId="77777777" w:rsidTr="002F7170">
        <w:trPr>
          <w:trHeight w:val="170"/>
          <w:jc w:val="center"/>
        </w:trPr>
        <w:tc>
          <w:tcPr>
            <w:tcW w:w="788" w:type="dxa"/>
            <w:textDirection w:val="tbRl"/>
            <w:vAlign w:val="center"/>
          </w:tcPr>
          <w:p w14:paraId="50DFAF18" w14:textId="77777777" w:rsidR="000231E7" w:rsidRPr="00CA4162" w:rsidRDefault="000231E7" w:rsidP="002F7170">
            <w:pPr>
              <w:bidi w:val="0"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416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5223" w:type="dxa"/>
            <w:vAlign w:val="center"/>
          </w:tcPr>
          <w:p w14:paraId="304D1CC9" w14:textId="77777777" w:rsidR="000231E7" w:rsidRDefault="000231E7" w:rsidP="002F7170">
            <w:pPr>
              <w:autoSpaceDE w:val="0"/>
              <w:autoSpaceDN w:val="0"/>
              <w:bidi w:val="0"/>
              <w:adjustRightInd w:val="0"/>
              <w:spacing w:after="0"/>
              <w:jc w:val="right"/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بررسی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بازنگری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کلیه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طرح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درسهای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اعضای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گروه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مطابق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فرمت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جدید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پیشنهادی</w:t>
            </w:r>
            <w:r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مرکز مطالعات و توسعه دانشکده</w:t>
            </w:r>
          </w:p>
          <w:p w14:paraId="19562888" w14:textId="77777777" w:rsidR="000231E7" w:rsidRPr="00EF53B2" w:rsidRDefault="000231E7" w:rsidP="002F7170">
            <w:pPr>
              <w:autoSpaceDE w:val="0"/>
              <w:autoSpaceDN w:val="0"/>
              <w:bidi w:val="0"/>
              <w:adjustRightInd w:val="0"/>
              <w:spacing w:after="0"/>
              <w:jc w:val="right"/>
              <w:rPr>
                <w:rFonts w:ascii="BMitra" w:eastAsia="Calibri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</w:rPr>
              <w:t>بارگذاری طرح درسهای اساتید در سایت دانشکده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14:paraId="195DB742" w14:textId="77777777" w:rsidR="000231E7" w:rsidRPr="00EF53B2" w:rsidRDefault="000231E7" w:rsidP="002F7170">
            <w:pPr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3B4C2E40" w14:textId="77777777" w:rsidR="000231E7" w:rsidRPr="00CA4162" w:rsidRDefault="000231E7" w:rsidP="002F7170">
            <w:pPr>
              <w:spacing w:after="0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 ، مدیر گروه </w:t>
            </w:r>
          </w:p>
        </w:tc>
        <w:tc>
          <w:tcPr>
            <w:tcW w:w="1265" w:type="dxa"/>
          </w:tcPr>
          <w:p w14:paraId="74972DD4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اول 1402-1403</w:t>
            </w:r>
          </w:p>
        </w:tc>
        <w:tc>
          <w:tcPr>
            <w:tcW w:w="1313" w:type="dxa"/>
          </w:tcPr>
          <w:p w14:paraId="66C62363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اول 1403-1404</w:t>
            </w:r>
          </w:p>
        </w:tc>
        <w:tc>
          <w:tcPr>
            <w:tcW w:w="1114" w:type="dxa"/>
            <w:vAlign w:val="center"/>
          </w:tcPr>
          <w:p w14:paraId="5A487317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1804" w:type="dxa"/>
            <w:vAlign w:val="center"/>
          </w:tcPr>
          <w:p w14:paraId="2874294D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صورت جلسات و مستندات</w:t>
            </w:r>
          </w:p>
        </w:tc>
        <w:tc>
          <w:tcPr>
            <w:tcW w:w="916" w:type="dxa"/>
            <w:vAlign w:val="center"/>
          </w:tcPr>
          <w:p w14:paraId="0B6130B0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  <w:vAlign w:val="center"/>
          </w:tcPr>
          <w:p w14:paraId="2A958EE1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1E7" w:rsidRPr="00CA4162" w14:paraId="46EBE1B0" w14:textId="77777777" w:rsidTr="002F7170">
        <w:trPr>
          <w:trHeight w:val="170"/>
          <w:jc w:val="center"/>
        </w:trPr>
        <w:tc>
          <w:tcPr>
            <w:tcW w:w="788" w:type="dxa"/>
            <w:textDirection w:val="tbRl"/>
            <w:vAlign w:val="center"/>
          </w:tcPr>
          <w:p w14:paraId="009764A7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223" w:type="dxa"/>
            <w:vAlign w:val="center"/>
          </w:tcPr>
          <w:p w14:paraId="4AFD0F7E" w14:textId="77777777" w:rsidR="000231E7" w:rsidRPr="00EF53B2" w:rsidRDefault="000231E7" w:rsidP="002F7170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انجام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ارزشیابی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ترمیک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اساتید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ارائه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فیدبک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به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اساتید</w:t>
            </w:r>
          </w:p>
        </w:tc>
        <w:tc>
          <w:tcPr>
            <w:tcW w:w="1240" w:type="dxa"/>
          </w:tcPr>
          <w:p w14:paraId="694830C9" w14:textId="77777777" w:rsidR="000231E7" w:rsidRPr="00CA4162" w:rsidRDefault="000231E7" w:rsidP="002F7170">
            <w:pPr>
              <w:spacing w:after="0"/>
              <w:rPr>
                <w:rFonts w:cs="B Nazanin"/>
                <w:sz w:val="24"/>
                <w:szCs w:val="24"/>
              </w:rPr>
            </w:pPr>
            <w:r w:rsidRPr="00CA4162">
              <w:rPr>
                <w:rFonts w:cs="B Nazanin"/>
                <w:sz w:val="24"/>
                <w:szCs w:val="24"/>
              </w:rPr>
              <w:t>EDO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 xml:space="preserve">  ، مدیر گروه </w:t>
            </w:r>
          </w:p>
        </w:tc>
        <w:tc>
          <w:tcPr>
            <w:tcW w:w="1265" w:type="dxa"/>
          </w:tcPr>
          <w:p w14:paraId="1184766C" w14:textId="77777777" w:rsidR="000231E7" w:rsidRPr="00CA4162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اول 1402-1403</w:t>
            </w:r>
          </w:p>
        </w:tc>
        <w:tc>
          <w:tcPr>
            <w:tcW w:w="1313" w:type="dxa"/>
          </w:tcPr>
          <w:p w14:paraId="21BFDA30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A4162">
              <w:rPr>
                <w:rFonts w:cs="B Nazanin"/>
                <w:sz w:val="24"/>
                <w:szCs w:val="24"/>
                <w:rtl/>
              </w:rPr>
              <w:t>ن</w:t>
            </w:r>
            <w:r w:rsidRPr="00CA41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A4162">
              <w:rPr>
                <w:rFonts w:cs="B Nazanin" w:hint="eastAsia"/>
                <w:sz w:val="24"/>
                <w:szCs w:val="24"/>
                <w:rtl/>
              </w:rPr>
              <w:t>مسال</w:t>
            </w:r>
            <w:r w:rsidRPr="00CA4162">
              <w:rPr>
                <w:rFonts w:cs="B Nazanin"/>
                <w:sz w:val="24"/>
                <w:szCs w:val="24"/>
                <w:rtl/>
              </w:rPr>
              <w:t xml:space="preserve"> اول 1403-1404</w:t>
            </w:r>
          </w:p>
        </w:tc>
        <w:tc>
          <w:tcPr>
            <w:tcW w:w="1114" w:type="dxa"/>
            <w:vAlign w:val="center"/>
          </w:tcPr>
          <w:p w14:paraId="58222BD1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1804" w:type="dxa"/>
          </w:tcPr>
          <w:p w14:paraId="31F7DC99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 w:hint="cs"/>
                <w:sz w:val="24"/>
                <w:szCs w:val="24"/>
                <w:rtl/>
              </w:rPr>
              <w:t>صورت جلسات و مستندات</w:t>
            </w:r>
          </w:p>
        </w:tc>
        <w:tc>
          <w:tcPr>
            <w:tcW w:w="916" w:type="dxa"/>
            <w:vAlign w:val="center"/>
          </w:tcPr>
          <w:p w14:paraId="0CD6B419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  <w:vAlign w:val="center"/>
          </w:tcPr>
          <w:p w14:paraId="23C7E6BF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1E7" w:rsidRPr="00CA4162" w14:paraId="0F978E72" w14:textId="77777777" w:rsidTr="002F7170">
        <w:trPr>
          <w:trHeight w:val="170"/>
          <w:jc w:val="center"/>
        </w:trPr>
        <w:tc>
          <w:tcPr>
            <w:tcW w:w="788" w:type="dxa"/>
            <w:textDirection w:val="tbRl"/>
            <w:vAlign w:val="center"/>
          </w:tcPr>
          <w:p w14:paraId="623DEE88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223" w:type="dxa"/>
            <w:vAlign w:val="center"/>
          </w:tcPr>
          <w:p w14:paraId="7CF4D030" w14:textId="77777777" w:rsidR="000231E7" w:rsidRPr="00EF53B2" w:rsidRDefault="000231E7" w:rsidP="002F7170">
            <w:pPr>
              <w:autoSpaceDE w:val="0"/>
              <w:autoSpaceDN w:val="0"/>
              <w:adjustRightInd w:val="0"/>
              <w:spacing w:after="0"/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دریافت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به</w:t>
            </w:r>
            <w:r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موقع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استانداردهای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اعتباربخشی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گروههای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آموزشی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از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نمایندگان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دبیرخانه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کلان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منطقه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دانشگاه،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شرکت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اساتید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کارگاه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دور</w:t>
            </w:r>
            <w:r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ه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های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آموزشی</w:t>
            </w:r>
            <w:r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مربوط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به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استانداردها،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انجام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خودارزیابی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برگزاری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جلسات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جهت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بررسی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نتایج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خودارزیابی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EF53B2">
              <w:rPr>
                <w:rFonts w:ascii="BMitra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EF53B2">
              <w:rPr>
                <w:rFonts w:ascii="BMitra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ارائه</w:t>
            </w:r>
          </w:p>
        </w:tc>
        <w:tc>
          <w:tcPr>
            <w:tcW w:w="1240" w:type="dxa"/>
          </w:tcPr>
          <w:p w14:paraId="56E3BA25" w14:textId="77777777" w:rsidR="000231E7" w:rsidRPr="00004636" w:rsidRDefault="000231E7" w:rsidP="002F7170">
            <w:pPr>
              <w:spacing w:after="0"/>
              <w:rPr>
                <w:rFonts w:cs="B Nazanin"/>
                <w:sz w:val="24"/>
                <w:szCs w:val="24"/>
              </w:rPr>
            </w:pPr>
            <w:r w:rsidRPr="00004636">
              <w:rPr>
                <w:rFonts w:cs="B Nazanin"/>
                <w:sz w:val="24"/>
                <w:szCs w:val="24"/>
              </w:rPr>
              <w:t>EDO</w:t>
            </w:r>
            <w:r w:rsidRPr="00004636">
              <w:rPr>
                <w:rFonts w:cs="B Nazanin" w:hint="cs"/>
                <w:sz w:val="24"/>
                <w:szCs w:val="24"/>
                <w:rtl/>
              </w:rPr>
              <w:t xml:space="preserve">  ، مدیر گروه و معاون آموزشی</w:t>
            </w:r>
          </w:p>
        </w:tc>
        <w:tc>
          <w:tcPr>
            <w:tcW w:w="1265" w:type="dxa"/>
          </w:tcPr>
          <w:p w14:paraId="79690F41" w14:textId="77777777" w:rsidR="000231E7" w:rsidRPr="00004636" w:rsidRDefault="000231E7" w:rsidP="002F7170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/>
                <w:rtl/>
              </w:rPr>
              <w:t>ن</w:t>
            </w:r>
            <w:r w:rsidRPr="00004636">
              <w:rPr>
                <w:rFonts w:cs="B Nazanin" w:hint="cs"/>
                <w:rtl/>
              </w:rPr>
              <w:t>ی</w:t>
            </w:r>
            <w:r w:rsidRPr="00004636">
              <w:rPr>
                <w:rFonts w:cs="B Nazanin" w:hint="eastAsia"/>
                <w:rtl/>
              </w:rPr>
              <w:t>مسال</w:t>
            </w:r>
            <w:r w:rsidRPr="00004636">
              <w:rPr>
                <w:rFonts w:cs="B Nazanin"/>
                <w:rtl/>
              </w:rPr>
              <w:t xml:space="preserve"> اول 1402-1403</w:t>
            </w:r>
          </w:p>
        </w:tc>
        <w:tc>
          <w:tcPr>
            <w:tcW w:w="1313" w:type="dxa"/>
          </w:tcPr>
          <w:p w14:paraId="4E7B2D71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/>
                <w:rtl/>
              </w:rPr>
              <w:t>ن</w:t>
            </w:r>
            <w:r w:rsidRPr="00004636">
              <w:rPr>
                <w:rFonts w:cs="B Nazanin" w:hint="cs"/>
                <w:rtl/>
              </w:rPr>
              <w:t>ی</w:t>
            </w:r>
            <w:r w:rsidRPr="00004636">
              <w:rPr>
                <w:rFonts w:cs="B Nazanin" w:hint="eastAsia"/>
                <w:rtl/>
              </w:rPr>
              <w:t>مسال</w:t>
            </w:r>
            <w:r w:rsidRPr="00004636">
              <w:rPr>
                <w:rFonts w:cs="B Nazanin"/>
                <w:rtl/>
              </w:rPr>
              <w:t xml:space="preserve"> اول 1403-1404</w:t>
            </w:r>
          </w:p>
        </w:tc>
        <w:tc>
          <w:tcPr>
            <w:tcW w:w="1114" w:type="dxa"/>
          </w:tcPr>
          <w:p w14:paraId="668B3991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/>
                <w:rtl/>
              </w:rPr>
              <w:t>تشک</w:t>
            </w:r>
            <w:r w:rsidRPr="00004636">
              <w:rPr>
                <w:rFonts w:cs="B Nazanin" w:hint="cs"/>
                <w:rtl/>
              </w:rPr>
              <w:t>ی</w:t>
            </w:r>
            <w:r w:rsidRPr="00004636">
              <w:rPr>
                <w:rFonts w:cs="B Nazanin" w:hint="eastAsia"/>
                <w:rtl/>
              </w:rPr>
              <w:t>ل</w:t>
            </w:r>
            <w:r w:rsidRPr="00004636">
              <w:rPr>
                <w:rFonts w:cs="B Nazanin"/>
                <w:rtl/>
              </w:rPr>
              <w:t xml:space="preserve"> جلسه</w:t>
            </w:r>
          </w:p>
        </w:tc>
        <w:tc>
          <w:tcPr>
            <w:tcW w:w="1804" w:type="dxa"/>
          </w:tcPr>
          <w:p w14:paraId="062C50A3" w14:textId="77777777" w:rsidR="000231E7" w:rsidRPr="00004636" w:rsidRDefault="000231E7" w:rsidP="002F7170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636">
              <w:rPr>
                <w:rFonts w:cs="B Nazanin"/>
                <w:rtl/>
              </w:rPr>
              <w:t>صورت جلسات و مستندات</w:t>
            </w:r>
          </w:p>
        </w:tc>
        <w:tc>
          <w:tcPr>
            <w:tcW w:w="916" w:type="dxa"/>
            <w:vAlign w:val="center"/>
          </w:tcPr>
          <w:p w14:paraId="6D1E3256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" w:type="dxa"/>
            <w:vAlign w:val="center"/>
          </w:tcPr>
          <w:p w14:paraId="3A7E0521" w14:textId="77777777" w:rsidR="000231E7" w:rsidRPr="00CA4162" w:rsidRDefault="000231E7" w:rsidP="002F71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D2D79D1" w14:textId="77777777" w:rsidR="00CA7A87" w:rsidRDefault="00CA7A87"/>
    <w:sectPr w:rsidR="00CA7A87" w:rsidSect="00CC41B1">
      <w:headerReference w:type="default" r:id="rId16"/>
      <w:headerReference w:type="first" r:id="rId17"/>
      <w:pgSz w:w="16840" w:h="11907" w:orient="landscape" w:code="9"/>
      <w:pgMar w:top="1440" w:right="1440" w:bottom="1440" w:left="1440" w:header="709" w:footer="709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56E6" w14:textId="77777777" w:rsidR="00A31176" w:rsidRDefault="00A31176" w:rsidP="00164378">
      <w:pPr>
        <w:spacing w:after="0" w:line="240" w:lineRule="auto"/>
      </w:pPr>
      <w:r>
        <w:separator/>
      </w:r>
    </w:p>
  </w:endnote>
  <w:endnote w:type="continuationSeparator" w:id="0">
    <w:p w14:paraId="1836216B" w14:textId="77777777" w:rsidR="00A31176" w:rsidRDefault="00A31176" w:rsidP="0016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81151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2AAB6" w14:textId="5A3B01E3" w:rsidR="003C355A" w:rsidRDefault="003C35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4BE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14:paraId="22C8D59A" w14:textId="6F70D119" w:rsidR="003C355A" w:rsidRDefault="003C35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7D288" w14:textId="0C98827A" w:rsidR="003C355A" w:rsidRDefault="00CC41B1" w:rsidP="003C355A">
    <w:pPr>
      <w:pStyle w:val="Footer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6DE58" wp14:editId="44B91CF3">
              <wp:simplePos x="0" y="0"/>
              <wp:positionH relativeFrom="page">
                <wp:posOffset>37465</wp:posOffset>
              </wp:positionH>
              <wp:positionV relativeFrom="page">
                <wp:posOffset>8624570</wp:posOffset>
              </wp:positionV>
              <wp:extent cx="2125980" cy="2054860"/>
              <wp:effectExtent l="0" t="0" r="7620" b="2540"/>
              <wp:wrapNone/>
              <wp:docPr id="4" name="Isosceles Tri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3D82AEF" w14:textId="42EE2866" w:rsidR="003C355A" w:rsidRDefault="003C355A" w:rsidP="003C355A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214BE" w:rsidRPr="000214BE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  <w:rtl/>
                            </w:rPr>
                            <w:t>7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6DE5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style="position:absolute;margin-left:2.95pt;margin-top:679.1pt;width:167.4pt;height:161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iTRQIAAGkEAAAOAAAAZHJzL2Uyb0RvYy54bWysVNtuEzEQfUfiHyy/k71o06arbKoqVaFS&#10;gUotH+DY3qzB6zG2k034esbeTQjwhsiDtTO2z8w5Z5zl7aHXZC+dV2AaWsxySqThIJTZNvTL68O7&#10;BSU+MCOYBiMbepSe3q7evlkOtpYldKCFdARBjK8H29AuBFtnmeed7JmfgZUGN1twPQsYum0mHBsQ&#10;vddZmedX2QBOWAdceo/Z+3GTrhJ+20oePretl4HohmJvIa0urZu4Zqslq7eO2U7xqQ32D130TBks&#10;eoa6Z4GRnVN/QfWKO/DQhhmHPoO2VVwmDsimyP9g89IxKxMXFMfbs0z+/8HyT/tnR5RoaEWJYT1a&#10;9OjBc6mlJ69OMbPVklRRp8H6Go+/2GcXmXr7BPybJwbWHZ6Sd87B0EkmsLsins9+uxADj1fJZvgI&#10;AsuwXYAk2aF1PWm1sh/ixQiNspBD8uh49kgeAuGYLItyfrNAKznulfm8WlwlFzNWR6B43Tof3kvo&#10;SfxoaJhYJGi2f/IhGSUmukx8paTtNdq+Z5oUefyl/lk9nUbsE2ZiDlqJB6V1CuKkyrV2BG8jK86l&#10;CfNUS+96pDrmy/mEympM40yO6etTGkukmY9IKB1Gl0W0iaUMxKJRWQTBTBI4ajp6Ew6bw2TTBsQR&#10;pXYwzju+T/zowP2gZMBZb6j/vmNOUqIfDdp1U1RVfBwpqObXJQbucmdzucMMRyjUlZLxcx3GB7Wz&#10;Tm07rDS6aOAOLW5VOM3C2NXUN85zIjK9vfhgLuN06tc/xOonAAAA//8DAFBLAwQUAAYACAAAACEA&#10;tEHXBuAAAAALAQAADwAAAGRycy9kb3ducmV2LnhtbEyPwU7DMAyG70i8Q2QkLoilXdnWlaZTGUI7&#10;cdjgAdLWa6o1TtVkW/f2mBMc/fvT78/5ZrK9uODoO0cK4lkEAql2TUetgu+vj+cUhA+aGt07QgU3&#10;9LAp7u9ynTXuSnu8HEIruIR8phWYEIZMSl8btNrP3IDEu6MbrQ48jq1sRn3lctvLeRQtpdUd8QWj&#10;B9warE+Hs1VAx+Ft/xmfzFMVtmUZ3+h95xOlHh+m8hVEwCn8wfCrz+pQsFPlztR40StYrBnkOFmk&#10;cxAMJC/RCkTF0TKNU5BFLv//UPwAAAD//wMAUEsBAi0AFAAGAAgAAAAhALaDOJL+AAAA4QEAABMA&#10;AAAAAAAAAAAAAAAAAAAAAFtDb250ZW50X1R5cGVzXS54bWxQSwECLQAUAAYACAAAACEAOP0h/9YA&#10;AACUAQAACwAAAAAAAAAAAAAAAAAvAQAAX3JlbHMvLnJlbHNQSwECLQAUAAYACAAAACEA82qok0UC&#10;AABpBAAADgAAAAAAAAAAAAAAAAAuAgAAZHJzL2Uyb0RvYy54bWxQSwECLQAUAAYACAAAACEAtEHX&#10;BuAAAAALAQAADwAAAAAAAAAAAAAAAACfBAAAZHJzL2Rvd25yZXYueG1sUEsFBgAAAAAEAAQA8wAA&#10;AKwFAAAAAA==&#10;" adj="21600" fillcolor="#d6e6f4 [824]" stroked="f">
              <v:textbox>
                <w:txbxContent>
                  <w:p w14:paraId="03D82AEF" w14:textId="42EE2866" w:rsidR="003C355A" w:rsidRDefault="003C355A" w:rsidP="003C355A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214BE" w:rsidRPr="000214BE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rtl/>
                      </w:rPr>
                      <w:t>7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385B0" w14:textId="77777777" w:rsidR="00A31176" w:rsidRDefault="00A31176" w:rsidP="00164378">
      <w:pPr>
        <w:spacing w:after="0" w:line="240" w:lineRule="auto"/>
      </w:pPr>
      <w:r>
        <w:separator/>
      </w:r>
    </w:p>
  </w:footnote>
  <w:footnote w:type="continuationSeparator" w:id="0">
    <w:p w14:paraId="6E669845" w14:textId="77777777" w:rsidR="00A31176" w:rsidRDefault="00A31176" w:rsidP="0016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B643" w14:textId="65B61CD5" w:rsidR="003C355A" w:rsidRDefault="003C355A" w:rsidP="00BD1430">
    <w:pPr>
      <w:pStyle w:val="Header"/>
      <w:jc w:val="center"/>
      <w:rPr>
        <w:rtl/>
      </w:rPr>
    </w:pPr>
    <w:r>
      <w:rPr>
        <w:noProof/>
        <w:rtl/>
        <w:lang w:bidi="ar-SA"/>
      </w:rPr>
      <w:drawing>
        <wp:inline distT="0" distB="0" distL="0" distR="0" wp14:anchorId="1D1C141F" wp14:editId="593CBD2E">
          <wp:extent cx="3810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649290" name="Picture 1742649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027B7" w14:textId="77777777" w:rsidR="003C355A" w:rsidRPr="00FE3E2C" w:rsidRDefault="003C355A" w:rsidP="00BD1430">
    <w:pPr>
      <w:pStyle w:val="Header"/>
      <w:jc w:val="center"/>
      <w:rPr>
        <w:rFonts w:cs="B Titr"/>
        <w:rtl/>
      </w:rPr>
    </w:pPr>
    <w:r w:rsidRPr="00FE3E2C">
      <w:rPr>
        <w:rFonts w:cs="B Titr" w:hint="cs"/>
        <w:rtl/>
      </w:rPr>
      <w:t xml:space="preserve">دانشگاه علم پزشکی رفسنجان </w:t>
    </w:r>
  </w:p>
  <w:p w14:paraId="4BE08F97" w14:textId="77777777" w:rsidR="003C355A" w:rsidRPr="00FE3E2C" w:rsidRDefault="003C355A" w:rsidP="00BD1430">
    <w:pPr>
      <w:pStyle w:val="Header"/>
      <w:jc w:val="center"/>
      <w:rPr>
        <w:rFonts w:cs="B Titr"/>
        <w:rtl/>
      </w:rPr>
    </w:pPr>
    <w:r w:rsidRPr="00FE3E2C">
      <w:rPr>
        <w:rFonts w:cs="B Titr" w:hint="cs"/>
        <w:rtl/>
      </w:rPr>
      <w:t xml:space="preserve">دانشکده پرستاری و مامایی </w:t>
    </w:r>
  </w:p>
  <w:p w14:paraId="00F17438" w14:textId="52846C80" w:rsidR="003C355A" w:rsidRPr="00FE3E2C" w:rsidRDefault="003C355A" w:rsidP="00907DC4">
    <w:pPr>
      <w:pStyle w:val="Header"/>
      <w:jc w:val="center"/>
      <w:rPr>
        <w:rFonts w:cs="B Titr"/>
      </w:rPr>
    </w:pPr>
    <w:r>
      <w:rPr>
        <w:rFonts w:cs="B Titr" w:hint="cs"/>
        <w:rtl/>
      </w:rPr>
      <w:t>برنامه عملیاتی</w:t>
    </w:r>
    <w:r w:rsidR="00907DC4">
      <w:rPr>
        <w:rFonts w:cs="B Titr" w:hint="cs"/>
        <w:rtl/>
      </w:rPr>
      <w:t xml:space="preserve"> گروه اصول و فنون پرستاری</w:t>
    </w:r>
  </w:p>
  <w:p w14:paraId="058E8A6F" w14:textId="30527097" w:rsidR="003C355A" w:rsidRDefault="003C355A">
    <w:pPr>
      <w:pStyle w:val="Header"/>
    </w:pPr>
  </w:p>
  <w:p w14:paraId="3E0A8D42" w14:textId="77777777" w:rsidR="003C355A" w:rsidRDefault="003C35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0C99" w14:textId="1AE46AAD" w:rsidR="003C355A" w:rsidRDefault="003C355A" w:rsidP="00BD1430">
    <w:pPr>
      <w:pStyle w:val="Header"/>
      <w:jc w:val="center"/>
      <w:rPr>
        <w:rtl/>
      </w:rPr>
    </w:pPr>
    <w:r>
      <w:rPr>
        <w:noProof/>
        <w:rtl/>
        <w:lang w:bidi="ar-SA"/>
      </w:rPr>
      <w:drawing>
        <wp:inline distT="0" distB="0" distL="0" distR="0" wp14:anchorId="06CB3DF9" wp14:editId="3E153A45">
          <wp:extent cx="381000" cy="3810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649290" name="Picture 1742649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EF99D" w14:textId="77777777" w:rsidR="003C355A" w:rsidRPr="00FE3E2C" w:rsidRDefault="003C355A" w:rsidP="00BD1430">
    <w:pPr>
      <w:pStyle w:val="Header"/>
      <w:jc w:val="center"/>
      <w:rPr>
        <w:rFonts w:cs="B Titr"/>
        <w:rtl/>
      </w:rPr>
    </w:pPr>
    <w:r w:rsidRPr="00FE3E2C">
      <w:rPr>
        <w:rFonts w:cs="B Titr" w:hint="cs"/>
        <w:rtl/>
      </w:rPr>
      <w:t xml:space="preserve">دانشگاه علم پزشکی رفسنجان </w:t>
    </w:r>
  </w:p>
  <w:p w14:paraId="56BAC012" w14:textId="77777777" w:rsidR="003C355A" w:rsidRPr="00FE3E2C" w:rsidRDefault="003C355A" w:rsidP="00BD1430">
    <w:pPr>
      <w:pStyle w:val="Header"/>
      <w:jc w:val="center"/>
      <w:rPr>
        <w:rFonts w:cs="B Titr"/>
        <w:rtl/>
      </w:rPr>
    </w:pPr>
    <w:r w:rsidRPr="00FE3E2C">
      <w:rPr>
        <w:rFonts w:cs="B Titr" w:hint="cs"/>
        <w:rtl/>
      </w:rPr>
      <w:t xml:space="preserve">دانشکده پرستاری و مامایی </w:t>
    </w:r>
  </w:p>
  <w:p w14:paraId="556749AE" w14:textId="378E6DAA" w:rsidR="003C355A" w:rsidRPr="00FE3E2C" w:rsidRDefault="003C355A" w:rsidP="00907DC4">
    <w:pPr>
      <w:pStyle w:val="Header"/>
      <w:jc w:val="center"/>
      <w:rPr>
        <w:rFonts w:cs="B Titr"/>
        <w:rtl/>
      </w:rPr>
    </w:pPr>
    <w:r>
      <w:rPr>
        <w:rFonts w:cs="B Titr" w:hint="cs"/>
        <w:rtl/>
      </w:rPr>
      <w:t>برنامه عملیاتی</w:t>
    </w:r>
    <w:r w:rsidRPr="00FE3E2C">
      <w:rPr>
        <w:rFonts w:cs="B Titr" w:hint="cs"/>
        <w:rtl/>
      </w:rPr>
      <w:t xml:space="preserve"> گروه  پرستاری </w:t>
    </w:r>
    <w:r w:rsidR="00907DC4">
      <w:rPr>
        <w:rFonts w:cs="B Titr" w:hint="cs"/>
        <w:rtl/>
      </w:rPr>
      <w:t>اصول و فنون پرستاری</w:t>
    </w:r>
  </w:p>
  <w:p w14:paraId="12301C22" w14:textId="3D12F241" w:rsidR="003C355A" w:rsidRDefault="003C355A">
    <w:pPr>
      <w:pStyle w:val="Header"/>
    </w:pPr>
  </w:p>
  <w:p w14:paraId="70C35F68" w14:textId="77777777" w:rsidR="003C355A" w:rsidRDefault="003C35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384EF" w14:textId="77777777" w:rsidR="003C355A" w:rsidRDefault="003C355A" w:rsidP="00913658">
    <w:pPr>
      <w:pStyle w:val="Header"/>
      <w:jc w:val="center"/>
      <w:rPr>
        <w:rtl/>
      </w:rPr>
    </w:pPr>
    <w:r>
      <w:rPr>
        <w:noProof/>
        <w:rtl/>
        <w:lang w:bidi="ar-SA"/>
      </w:rPr>
      <w:drawing>
        <wp:inline distT="0" distB="0" distL="0" distR="0" wp14:anchorId="1C28431E" wp14:editId="4FA389F9">
          <wp:extent cx="723900" cy="723900"/>
          <wp:effectExtent l="0" t="0" r="0" b="0"/>
          <wp:docPr id="9546014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01434" name="Picture 9546014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F8C4D" w14:textId="77777777" w:rsidR="003C355A" w:rsidRPr="00164378" w:rsidRDefault="003C355A" w:rsidP="00913658">
    <w:pPr>
      <w:pStyle w:val="Header"/>
      <w:jc w:val="center"/>
      <w:rPr>
        <w:rFonts w:cs="B Titr"/>
        <w:b/>
        <w:bCs/>
        <w:rtl/>
      </w:rPr>
    </w:pPr>
    <w:r w:rsidRPr="00164378">
      <w:rPr>
        <w:rFonts w:cs="B Titr" w:hint="cs"/>
        <w:b/>
        <w:bCs/>
        <w:rtl/>
      </w:rPr>
      <w:t xml:space="preserve">دانشگاه علوم پزشکی رفسنجان </w:t>
    </w:r>
  </w:p>
  <w:p w14:paraId="5E26711D" w14:textId="77777777" w:rsidR="003C355A" w:rsidRPr="00164378" w:rsidRDefault="003C355A" w:rsidP="00913658">
    <w:pPr>
      <w:pStyle w:val="Header"/>
      <w:jc w:val="center"/>
      <w:rPr>
        <w:rFonts w:cs="B Titr"/>
        <w:b/>
        <w:bCs/>
        <w:rtl/>
      </w:rPr>
    </w:pPr>
    <w:r w:rsidRPr="00164378">
      <w:rPr>
        <w:rFonts w:cs="B Titr" w:hint="cs"/>
        <w:b/>
        <w:bCs/>
        <w:rtl/>
      </w:rPr>
      <w:t xml:space="preserve">دانشکده پرستاری و مامایی </w:t>
    </w:r>
  </w:p>
  <w:p w14:paraId="15111D23" w14:textId="77777777" w:rsidR="003C355A" w:rsidRDefault="003C355A" w:rsidP="00913658">
    <w:pPr>
      <w:pStyle w:val="Header"/>
      <w:jc w:val="center"/>
      <w:rPr>
        <w:rFonts w:cs="B Titr"/>
        <w:b/>
        <w:bCs/>
        <w:rtl/>
      </w:rPr>
    </w:pPr>
    <w:r w:rsidRPr="00164378">
      <w:rPr>
        <w:rFonts w:cs="B Titr" w:hint="cs"/>
        <w:b/>
        <w:bCs/>
        <w:rtl/>
      </w:rPr>
      <w:t>گروه پرستاری داخلی و جراحی</w:t>
    </w:r>
  </w:p>
  <w:p w14:paraId="4C977D37" w14:textId="77777777" w:rsidR="003C355A" w:rsidRPr="00164378" w:rsidRDefault="003C355A" w:rsidP="00913658">
    <w:pPr>
      <w:pStyle w:val="Header"/>
      <w:jc w:val="center"/>
      <w:rPr>
        <w:rFonts w:cs="B Titr"/>
        <w:b/>
        <w:bCs/>
      </w:rPr>
    </w:pPr>
    <w:r w:rsidRPr="00164378">
      <w:rPr>
        <w:rFonts w:cs="B Titr" w:hint="cs"/>
        <w:b/>
        <w:bCs/>
        <w:rtl/>
      </w:rPr>
      <w:t>برنامه عملیاتی</w:t>
    </w:r>
  </w:p>
  <w:p w14:paraId="03CE4B38" w14:textId="185F24BD" w:rsidR="003C355A" w:rsidRPr="00164378" w:rsidRDefault="003C355A" w:rsidP="00913658">
    <w:pPr>
      <w:pStyle w:val="Header"/>
      <w:jc w:val="center"/>
      <w:rPr>
        <w:rFonts w:cs="B Titr"/>
        <w:b/>
        <w:bCs/>
        <w:rtl/>
      </w:rPr>
    </w:pPr>
    <w:r w:rsidRPr="00164378">
      <w:rPr>
        <w:rFonts w:cs="B Titr" w:hint="cs"/>
        <w:b/>
        <w:bCs/>
        <w:rtl/>
      </w:rPr>
      <w:t xml:space="preserve"> </w:t>
    </w:r>
  </w:p>
  <w:p w14:paraId="2E8E900B" w14:textId="77777777" w:rsidR="003C355A" w:rsidRPr="00913658" w:rsidRDefault="003C355A" w:rsidP="0091365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0F883" w14:textId="77777777" w:rsidR="003C355A" w:rsidRDefault="003C355A" w:rsidP="00913658">
    <w:pPr>
      <w:pStyle w:val="Header"/>
      <w:jc w:val="center"/>
      <w:rPr>
        <w:rtl/>
      </w:rPr>
    </w:pPr>
    <w:r>
      <w:rPr>
        <w:noProof/>
        <w:rtl/>
        <w:lang w:bidi="ar-SA"/>
      </w:rPr>
      <w:drawing>
        <wp:inline distT="0" distB="0" distL="0" distR="0" wp14:anchorId="3316BA35" wp14:editId="09F253BC">
          <wp:extent cx="723900" cy="723900"/>
          <wp:effectExtent l="0" t="0" r="0" b="0"/>
          <wp:docPr id="1366957722" name="Picture 1366957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01434" name="Picture 9546014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A985F" w14:textId="77777777" w:rsidR="003C355A" w:rsidRPr="00164378" w:rsidRDefault="003C355A" w:rsidP="00913658">
    <w:pPr>
      <w:pStyle w:val="Header"/>
      <w:jc w:val="center"/>
      <w:rPr>
        <w:rFonts w:cs="B Titr"/>
        <w:b/>
        <w:bCs/>
        <w:rtl/>
      </w:rPr>
    </w:pPr>
    <w:r w:rsidRPr="00164378">
      <w:rPr>
        <w:rFonts w:cs="B Titr" w:hint="cs"/>
        <w:b/>
        <w:bCs/>
        <w:rtl/>
      </w:rPr>
      <w:t xml:space="preserve">دانشگاه علوم پزشکی رفسنجان </w:t>
    </w:r>
  </w:p>
  <w:p w14:paraId="7C346C18" w14:textId="77777777" w:rsidR="003C355A" w:rsidRPr="00164378" w:rsidRDefault="003C355A" w:rsidP="00913658">
    <w:pPr>
      <w:pStyle w:val="Header"/>
      <w:jc w:val="center"/>
      <w:rPr>
        <w:rFonts w:cs="B Titr"/>
        <w:b/>
        <w:bCs/>
        <w:rtl/>
      </w:rPr>
    </w:pPr>
    <w:r w:rsidRPr="00164378">
      <w:rPr>
        <w:rFonts w:cs="B Titr" w:hint="cs"/>
        <w:b/>
        <w:bCs/>
        <w:rtl/>
      </w:rPr>
      <w:t xml:space="preserve">دانشکده پرستاری و مامایی </w:t>
    </w:r>
  </w:p>
  <w:p w14:paraId="0223D107" w14:textId="77777777" w:rsidR="003C355A" w:rsidRPr="00164378" w:rsidRDefault="003C355A" w:rsidP="00913658">
    <w:pPr>
      <w:pStyle w:val="Header"/>
      <w:jc w:val="center"/>
      <w:rPr>
        <w:rFonts w:cs="B Titr"/>
        <w:b/>
        <w:bCs/>
        <w:rtl/>
      </w:rPr>
    </w:pPr>
    <w:r w:rsidRPr="00164378">
      <w:rPr>
        <w:rFonts w:cs="B Titr" w:hint="cs"/>
        <w:b/>
        <w:bCs/>
        <w:rtl/>
      </w:rPr>
      <w:t xml:space="preserve">گروه پرستاری داخلی و جراحی </w:t>
    </w:r>
  </w:p>
  <w:p w14:paraId="44A7FA8E" w14:textId="3BAD580C" w:rsidR="003C355A" w:rsidRPr="00164378" w:rsidRDefault="003C355A" w:rsidP="00913658">
    <w:pPr>
      <w:pStyle w:val="Header"/>
      <w:jc w:val="center"/>
      <w:rPr>
        <w:rFonts w:cs="B Titr"/>
        <w:b/>
        <w:bCs/>
      </w:rPr>
    </w:pPr>
    <w:r w:rsidRPr="00164378">
      <w:rPr>
        <w:rFonts w:cs="B Titr" w:hint="cs"/>
        <w:b/>
        <w:bCs/>
        <w:rtl/>
      </w:rPr>
      <w:t>برنامه عملیاتی</w:t>
    </w:r>
  </w:p>
  <w:p w14:paraId="0DE5F362" w14:textId="77777777" w:rsidR="003C355A" w:rsidRDefault="003C3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5036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3337"/>
    <w:multiLevelType w:val="hybridMultilevel"/>
    <w:tmpl w:val="A27ABD00"/>
    <w:lvl w:ilvl="0" w:tplc="520C1472">
      <w:start w:val="1"/>
      <w:numFmt w:val="decimal"/>
      <w:lvlText w:val="%1-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58F1BB7"/>
    <w:multiLevelType w:val="hybridMultilevel"/>
    <w:tmpl w:val="280225C2"/>
    <w:lvl w:ilvl="0" w:tplc="2020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D6EDA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96C7E"/>
    <w:multiLevelType w:val="hybridMultilevel"/>
    <w:tmpl w:val="E2D81D88"/>
    <w:lvl w:ilvl="0" w:tplc="731C8A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A2832"/>
    <w:multiLevelType w:val="hybridMultilevel"/>
    <w:tmpl w:val="885CC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83B42"/>
    <w:multiLevelType w:val="hybridMultilevel"/>
    <w:tmpl w:val="4B2C2560"/>
    <w:lvl w:ilvl="0" w:tplc="8D2C5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232A7"/>
    <w:multiLevelType w:val="hybridMultilevel"/>
    <w:tmpl w:val="CDD297E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E1C5F"/>
    <w:multiLevelType w:val="hybridMultilevel"/>
    <w:tmpl w:val="9EEAF04E"/>
    <w:lvl w:ilvl="0" w:tplc="2AC88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03140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26D28"/>
    <w:multiLevelType w:val="hybridMultilevel"/>
    <w:tmpl w:val="E32C94A8"/>
    <w:lvl w:ilvl="0" w:tplc="731C8A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54C3C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3075A"/>
    <w:multiLevelType w:val="hybridMultilevel"/>
    <w:tmpl w:val="F0FA55D0"/>
    <w:lvl w:ilvl="0" w:tplc="CE506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30124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16C0"/>
    <w:multiLevelType w:val="hybridMultilevel"/>
    <w:tmpl w:val="E2BAB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FD7828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B4605"/>
    <w:multiLevelType w:val="hybridMultilevel"/>
    <w:tmpl w:val="D0840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50D37"/>
    <w:multiLevelType w:val="hybridMultilevel"/>
    <w:tmpl w:val="D0EC852A"/>
    <w:lvl w:ilvl="0" w:tplc="FBCC6234">
      <w:start w:val="2"/>
      <w:numFmt w:val="bullet"/>
      <w:lvlText w:val=""/>
      <w:lvlJc w:val="left"/>
      <w:pPr>
        <w:ind w:left="1080" w:hanging="360"/>
      </w:pPr>
      <w:rPr>
        <w:rFonts w:asciiTheme="minorHAnsi" w:eastAsiaTheme="minorEastAsia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732DAF"/>
    <w:multiLevelType w:val="hybridMultilevel"/>
    <w:tmpl w:val="A0C08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DE5951"/>
    <w:multiLevelType w:val="hybridMultilevel"/>
    <w:tmpl w:val="CDD297E6"/>
    <w:lvl w:ilvl="0" w:tplc="374A7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3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18"/>
  </w:num>
  <w:num w:numId="15">
    <w:abstractNumId w:val="12"/>
  </w:num>
  <w:num w:numId="16">
    <w:abstractNumId w:val="7"/>
  </w:num>
  <w:num w:numId="17">
    <w:abstractNumId w:val="6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C0"/>
    <w:rsid w:val="00014429"/>
    <w:rsid w:val="000214BE"/>
    <w:rsid w:val="000227EF"/>
    <w:rsid w:val="000231E7"/>
    <w:rsid w:val="00047810"/>
    <w:rsid w:val="00080ED5"/>
    <w:rsid w:val="000A4DF1"/>
    <w:rsid w:val="0013343F"/>
    <w:rsid w:val="00140152"/>
    <w:rsid w:val="00144F74"/>
    <w:rsid w:val="00164378"/>
    <w:rsid w:val="00173307"/>
    <w:rsid w:val="0018405B"/>
    <w:rsid w:val="00257C00"/>
    <w:rsid w:val="002662C7"/>
    <w:rsid w:val="00296B73"/>
    <w:rsid w:val="002A7E24"/>
    <w:rsid w:val="002E3572"/>
    <w:rsid w:val="00304191"/>
    <w:rsid w:val="00314B23"/>
    <w:rsid w:val="00397F49"/>
    <w:rsid w:val="003C355A"/>
    <w:rsid w:val="00430A14"/>
    <w:rsid w:val="00453173"/>
    <w:rsid w:val="004D15C9"/>
    <w:rsid w:val="00556578"/>
    <w:rsid w:val="00566AD9"/>
    <w:rsid w:val="005C551A"/>
    <w:rsid w:val="005E357A"/>
    <w:rsid w:val="00637ABE"/>
    <w:rsid w:val="0066784F"/>
    <w:rsid w:val="00770064"/>
    <w:rsid w:val="00813B9B"/>
    <w:rsid w:val="00881F10"/>
    <w:rsid w:val="00894708"/>
    <w:rsid w:val="00907DC4"/>
    <w:rsid w:val="00913658"/>
    <w:rsid w:val="009363EA"/>
    <w:rsid w:val="00967FC0"/>
    <w:rsid w:val="009B1860"/>
    <w:rsid w:val="00A05664"/>
    <w:rsid w:val="00A31176"/>
    <w:rsid w:val="00AE3E36"/>
    <w:rsid w:val="00AE425B"/>
    <w:rsid w:val="00B91F95"/>
    <w:rsid w:val="00BD1430"/>
    <w:rsid w:val="00BE205D"/>
    <w:rsid w:val="00C25F3A"/>
    <w:rsid w:val="00C310BF"/>
    <w:rsid w:val="00C95DFF"/>
    <w:rsid w:val="00CA7A87"/>
    <w:rsid w:val="00CC41B1"/>
    <w:rsid w:val="00D121D4"/>
    <w:rsid w:val="00D6020D"/>
    <w:rsid w:val="00D75215"/>
    <w:rsid w:val="00D93B71"/>
    <w:rsid w:val="00E1021B"/>
    <w:rsid w:val="00E443C5"/>
    <w:rsid w:val="00E45910"/>
    <w:rsid w:val="00F112F9"/>
    <w:rsid w:val="00F36B32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63E8C4E"/>
  <w15:docId w15:val="{A4B2B001-E7E4-4A23-9413-2C858690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696"/>
    <w:pPr>
      <w:bidi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30419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4191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304191"/>
    <w:pPr>
      <w:bidi w:val="0"/>
      <w:spacing w:after="160" w:line="240" w:lineRule="auto"/>
    </w:pPr>
    <w:rPr>
      <w:rFonts w:ascii="Calibri" w:eastAsia="Calibri" w:hAnsi="Calibri" w:cs="Arial"/>
      <w:b/>
      <w:bCs/>
      <w:smallCaps/>
      <w:color w:val="5B9BD5"/>
      <w:spacing w:val="6"/>
      <w:kern w:val="2"/>
    </w:rPr>
  </w:style>
  <w:style w:type="paragraph" w:styleId="ListParagraph">
    <w:name w:val="List Paragraph"/>
    <w:basedOn w:val="Normal"/>
    <w:uiPriority w:val="34"/>
    <w:qFormat/>
    <w:rsid w:val="00304191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</w:rPr>
  </w:style>
  <w:style w:type="paragraph" w:styleId="Header">
    <w:name w:val="header"/>
    <w:basedOn w:val="Normal"/>
    <w:link w:val="HeaderChar"/>
    <w:uiPriority w:val="99"/>
    <w:unhideWhenUsed/>
    <w:rsid w:val="001643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16437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643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164378"/>
    <w:rPr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637ABE"/>
    <w:rPr>
      <w:rFonts w:asciiTheme="minorHAnsi" w:eastAsiaTheme="minorEastAsia" w:hAnsiTheme="minorHAnsi" w:cstheme="minorBidi"/>
      <w:kern w:val="0"/>
      <w:sz w:val="22"/>
      <w:szCs w:val="22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D143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DDEA6590-D30F-4532-BC84-83503689A4E5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بررسی اهداف در برنامه تحول آموزش و برنامه عملیاتی وزارت بهداشت، درمان و آموزش پزشکی</a:t>
          </a:r>
        </a:p>
      </dgm:t>
    </dgm:pt>
    <dgm:pt modelId="{FA84078B-73C1-4B43-A257-A6D85CF95200}" type="parTrans" cxnId="{76516266-93DF-4E73-956C-3EE512037F99}">
      <dgm:prSet/>
      <dgm:spPr/>
      <dgm:t>
        <a:bodyPr/>
        <a:lstStyle/>
        <a:p>
          <a:pPr algn="ctr" rtl="1"/>
          <a:endParaRPr lang="fa-IR" sz="1100"/>
        </a:p>
      </dgm:t>
    </dgm:pt>
    <dgm:pt modelId="{67DAD05E-E33C-4D66-9EA2-A801B687AFA5}" type="sibTrans" cxnId="{76516266-93DF-4E73-956C-3EE512037F99}">
      <dgm:prSet/>
      <dgm:spPr/>
      <dgm:t>
        <a:bodyPr/>
        <a:lstStyle/>
        <a:p>
          <a:pPr algn="ctr" rtl="1"/>
          <a:endParaRPr lang="fa-IR" sz="1100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بررسی اهداف کلان دانشگاه در سال...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تلفیق اهداف کلان دانشگاه و برنامه تحول و تدوین چارچوب برنامه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ارائه چارچوب برنامه عملیاتی سال....... جهت بررسی و تصویب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1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4C82B20F-907E-4709-9845-6EDC815170BB}" type="pres">
      <dgm:prSet presAssocID="{A6E62CAE-2026-47FB-9F37-EC4F690215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167FE0F6-03E5-491E-B8DF-F19A2D50670A}" type="pres">
      <dgm:prSet presAssocID="{62741D75-DA74-46C6-A9DF-4AF6AA359B92}" presName="boxAndChildren" presStyleCnt="0"/>
      <dgm:spPr/>
    </dgm:pt>
    <dgm:pt modelId="{69808A94-48D5-4549-9C87-D6966B572C2F}" type="pres">
      <dgm:prSet presAssocID="{62741D75-DA74-46C6-A9DF-4AF6AA359B92}" presName="parentTextBox" presStyleLbl="node1" presStyleIdx="0" presStyleCnt="7"/>
      <dgm:spPr/>
      <dgm:t>
        <a:bodyPr/>
        <a:lstStyle/>
        <a:p>
          <a:pPr rtl="1"/>
          <a:endParaRPr lang="fa-IR"/>
        </a:p>
      </dgm:t>
    </dgm:pt>
    <dgm:pt modelId="{A6086A75-6EA9-4942-BBC6-459B0AA2CDC7}" type="pres">
      <dgm:prSet presAssocID="{01614BF0-9AF5-45FC-9331-3A41E8E9494C}" presName="sp" presStyleCnt="0"/>
      <dgm:spPr/>
    </dgm:pt>
    <dgm:pt modelId="{5378337D-3205-4021-AA95-5EDFFE71BB45}" type="pres">
      <dgm:prSet presAssocID="{2F1E8EAE-6061-47CA-AF9C-069F8E815223}" presName="arrowAndChildren" presStyleCnt="0"/>
      <dgm:spPr/>
    </dgm:pt>
    <dgm:pt modelId="{D8248632-954E-408B-81AC-9911308A73F8}" type="pres">
      <dgm:prSet presAssocID="{2F1E8EAE-6061-47CA-AF9C-069F8E815223}" presName="parentTextArrow" presStyleLbl="node1" presStyleIdx="1" presStyleCnt="7"/>
      <dgm:spPr/>
      <dgm:t>
        <a:bodyPr/>
        <a:lstStyle/>
        <a:p>
          <a:pPr rtl="1"/>
          <a:endParaRPr lang="fa-IR"/>
        </a:p>
      </dgm:t>
    </dgm:pt>
    <dgm:pt modelId="{F9501707-8891-4848-AEB3-23D3A043820A}" type="pres">
      <dgm:prSet presAssocID="{F5FA3617-80DA-4188-9C61-4DCE7A669877}" presName="sp" presStyleCnt="0"/>
      <dgm:spPr/>
    </dgm:pt>
    <dgm:pt modelId="{D8828CEA-E09D-468B-B001-CFBFDD298C28}" type="pres">
      <dgm:prSet presAssocID="{71FF802A-451C-4911-81BE-92D625136D5A}" presName="arrowAndChildren" presStyleCnt="0"/>
      <dgm:spPr/>
    </dgm:pt>
    <dgm:pt modelId="{A2EAFD71-5F02-4F95-AD32-5F0CE0FF42FA}" type="pres">
      <dgm:prSet presAssocID="{71FF802A-451C-4911-81BE-92D625136D5A}" presName="parentTextArrow" presStyleLbl="node1" presStyleIdx="2" presStyleCnt="7"/>
      <dgm:spPr/>
      <dgm:t>
        <a:bodyPr/>
        <a:lstStyle/>
        <a:p>
          <a:pPr rtl="1"/>
          <a:endParaRPr lang="fa-IR"/>
        </a:p>
      </dgm:t>
    </dgm:pt>
    <dgm:pt modelId="{AEF060DA-180C-4CB4-BBA2-8DA253BEE22A}" type="pres">
      <dgm:prSet presAssocID="{9CED78BD-CC5F-429B-BB94-FD40B62B581D}" presName="sp" presStyleCnt="0"/>
      <dgm:spPr/>
    </dgm:pt>
    <dgm:pt modelId="{D8F0A931-1A0D-468E-ABB5-D2226ED38C3A}" type="pres">
      <dgm:prSet presAssocID="{9F89732F-E11C-4D6C-82F8-78233EDFB42F}" presName="arrowAndChildren" presStyleCnt="0"/>
      <dgm:spPr/>
    </dgm:pt>
    <dgm:pt modelId="{A7370D64-C360-4712-B204-23A4515A4171}" type="pres">
      <dgm:prSet presAssocID="{9F89732F-E11C-4D6C-82F8-78233EDFB42F}" presName="parentTextArrow" presStyleLbl="node1" presStyleIdx="3" presStyleCnt="7" custLinFactNeighborY="1484"/>
      <dgm:spPr/>
      <dgm:t>
        <a:bodyPr/>
        <a:lstStyle/>
        <a:p>
          <a:pPr rtl="1"/>
          <a:endParaRPr lang="fa-IR"/>
        </a:p>
      </dgm:t>
    </dgm:pt>
    <dgm:pt modelId="{3A2C78B1-51C9-454F-9F59-D286419368A5}" type="pres">
      <dgm:prSet presAssocID="{5504C6CC-B93C-41ED-8712-734D069BE3C2}" presName="sp" presStyleCnt="0"/>
      <dgm:spPr/>
    </dgm:pt>
    <dgm:pt modelId="{F9E9FF54-7737-4C2D-B3DF-E2183DB477D5}" type="pres">
      <dgm:prSet presAssocID="{22964E39-B96A-41AF-8D93-0D8DCDBE1194}" presName="arrowAndChildren" presStyleCnt="0"/>
      <dgm:spPr/>
    </dgm:pt>
    <dgm:pt modelId="{AD563ABD-0EF8-4688-9533-32DEC8D712D4}" type="pres">
      <dgm:prSet presAssocID="{22964E39-B96A-41AF-8D93-0D8DCDBE1194}" presName="parentTextArrow" presStyleLbl="node1" presStyleIdx="4" presStyleCnt="7"/>
      <dgm:spPr/>
      <dgm:t>
        <a:bodyPr/>
        <a:lstStyle/>
        <a:p>
          <a:pPr rtl="1"/>
          <a:endParaRPr lang="fa-IR"/>
        </a:p>
      </dgm:t>
    </dgm:pt>
    <dgm:pt modelId="{A4ED83FC-B8BA-47A5-BFF5-1CEFBEF324D8}" type="pres">
      <dgm:prSet presAssocID="{CA03FDC8-0FF6-4C21-8C1B-5C582F393760}" presName="sp" presStyleCnt="0"/>
      <dgm:spPr/>
    </dgm:pt>
    <dgm:pt modelId="{72270561-4626-4A6D-83A8-D3DA5C7CC0CD}" type="pres">
      <dgm:prSet presAssocID="{622362C3-3395-4385-8511-22C6F5B10209}" presName="arrowAndChildren" presStyleCnt="0"/>
      <dgm:spPr/>
    </dgm:pt>
    <dgm:pt modelId="{25495BE1-3DDF-413F-85C2-4A774022E0E6}" type="pres">
      <dgm:prSet presAssocID="{622362C3-3395-4385-8511-22C6F5B10209}" presName="parentTextArrow" presStyleLbl="node1" presStyleIdx="5" presStyleCnt="7"/>
      <dgm:spPr/>
      <dgm:t>
        <a:bodyPr/>
        <a:lstStyle/>
        <a:p>
          <a:pPr rtl="1"/>
          <a:endParaRPr lang="fa-IR"/>
        </a:p>
      </dgm:t>
    </dgm:pt>
    <dgm:pt modelId="{31A3C132-4D49-4769-8359-DC037B03C6AE}" type="pres">
      <dgm:prSet presAssocID="{67DAD05E-E33C-4D66-9EA2-A801B687AFA5}" presName="sp" presStyleCnt="0"/>
      <dgm:spPr/>
    </dgm:pt>
    <dgm:pt modelId="{9C5ABFC8-C4C1-423C-BDB4-27A6FAF8BC05}" type="pres">
      <dgm:prSet presAssocID="{DDEA6590-D30F-4532-BC84-83503689A4E5}" presName="arrowAndChildren" presStyleCnt="0"/>
      <dgm:spPr/>
    </dgm:pt>
    <dgm:pt modelId="{8A847D8D-347F-44D7-BB86-2E25EF7338B3}" type="pres">
      <dgm:prSet presAssocID="{DDEA6590-D30F-4532-BC84-83503689A4E5}" presName="parentTextArrow" presStyleLbl="node1" presStyleIdx="6" presStyleCnt="7"/>
      <dgm:spPr/>
      <dgm:t>
        <a:bodyPr/>
        <a:lstStyle/>
        <a:p>
          <a:pPr rtl="1"/>
          <a:endParaRPr lang="fa-IR"/>
        </a:p>
      </dgm:t>
    </dgm:pt>
  </dgm:ptLst>
  <dgm:cxnLst>
    <dgm:cxn modelId="{D0859CF1-EC6C-4F26-ABA0-0836CB43A0E2}" srcId="{A6E62CAE-2026-47FB-9F37-EC4F69021565}" destId="{62741D75-DA74-46C6-A9DF-4AF6AA359B92}" srcOrd="6" destOrd="0" parTransId="{A7019AE1-520E-45B8-9113-9EA901C7788E}" sibTransId="{1FB87792-4699-45A0-82CF-EE77B8C9DF50}"/>
    <dgm:cxn modelId="{E3AFC93A-02F7-4165-81E1-765A5FB8C04E}" srcId="{A6E62CAE-2026-47FB-9F37-EC4F69021565}" destId="{2F1E8EAE-6061-47CA-AF9C-069F8E815223}" srcOrd="5" destOrd="0" parTransId="{7A198D19-ECD9-4D28-966F-7986788501A9}" sibTransId="{01614BF0-9AF5-45FC-9331-3A41E8E9494C}"/>
    <dgm:cxn modelId="{76516266-93DF-4E73-956C-3EE512037F99}" srcId="{A6E62CAE-2026-47FB-9F37-EC4F69021565}" destId="{DDEA6590-D30F-4532-BC84-83503689A4E5}" srcOrd="0" destOrd="0" parTransId="{FA84078B-73C1-4B43-A257-A6D85CF95200}" sibTransId="{67DAD05E-E33C-4D66-9EA2-A801B687AFA5}"/>
    <dgm:cxn modelId="{F3772DC9-E99A-46AD-B3B0-F39D62FB9028}" type="presOf" srcId="{DDEA6590-D30F-4532-BC84-83503689A4E5}" destId="{8A847D8D-347F-44D7-BB86-2E25EF7338B3}" srcOrd="0" destOrd="0" presId="urn:microsoft.com/office/officeart/2005/8/layout/process4"/>
    <dgm:cxn modelId="{C47E588E-24CC-4A69-8D97-456BBD1BDC6E}" srcId="{A6E62CAE-2026-47FB-9F37-EC4F69021565}" destId="{9F89732F-E11C-4D6C-82F8-78233EDFB42F}" srcOrd="3" destOrd="0" parTransId="{6B39DE25-3FBE-4FEF-8F8A-45E395BBEB27}" sibTransId="{9CED78BD-CC5F-429B-BB94-FD40B62B581D}"/>
    <dgm:cxn modelId="{AED2F49F-D13B-43E5-9238-B0345D7C9F35}" type="presOf" srcId="{A6E62CAE-2026-47FB-9F37-EC4F69021565}" destId="{4C82B20F-907E-4709-9845-6EDC815170BB}" srcOrd="0" destOrd="0" presId="urn:microsoft.com/office/officeart/2005/8/layout/process4"/>
    <dgm:cxn modelId="{03F98025-ADFC-4654-917C-FCAB0F09EABB}" type="presOf" srcId="{9F89732F-E11C-4D6C-82F8-78233EDFB42F}" destId="{A7370D64-C360-4712-B204-23A4515A4171}" srcOrd="0" destOrd="0" presId="urn:microsoft.com/office/officeart/2005/8/layout/process4"/>
    <dgm:cxn modelId="{348964B3-0BC5-4A19-A93E-1444B10D0D1E}" type="presOf" srcId="{622362C3-3395-4385-8511-22C6F5B10209}" destId="{25495BE1-3DDF-413F-85C2-4A774022E0E6}" srcOrd="0" destOrd="0" presId="urn:microsoft.com/office/officeart/2005/8/layout/process4"/>
    <dgm:cxn modelId="{B3A6FA04-E922-4A29-9908-A47729E0B59D}" type="presOf" srcId="{22964E39-B96A-41AF-8D93-0D8DCDBE1194}" destId="{AD563ABD-0EF8-4688-9533-32DEC8D712D4}" srcOrd="0" destOrd="0" presId="urn:microsoft.com/office/officeart/2005/8/layout/process4"/>
    <dgm:cxn modelId="{4107A0C3-D87A-425F-AA4E-BEFD2D79288D}" srcId="{A6E62CAE-2026-47FB-9F37-EC4F69021565}" destId="{22964E39-B96A-41AF-8D93-0D8DCDBE1194}" srcOrd="2" destOrd="0" parTransId="{AFC309CC-C464-487C-9663-AC3AD1A5DA83}" sibTransId="{5504C6CC-B93C-41ED-8712-734D069BE3C2}"/>
    <dgm:cxn modelId="{F5BBCF3F-6735-4408-8DD7-5A3B72BD9E57}" srcId="{A6E62CAE-2026-47FB-9F37-EC4F69021565}" destId="{71FF802A-451C-4911-81BE-92D625136D5A}" srcOrd="4" destOrd="0" parTransId="{0164031B-ECB4-4289-B660-89630EC8539F}" sibTransId="{F5FA3617-80DA-4188-9C61-4DCE7A669877}"/>
    <dgm:cxn modelId="{615DA54C-77AB-4F1D-823E-DBCB50452E69}" type="presOf" srcId="{71FF802A-451C-4911-81BE-92D625136D5A}" destId="{A2EAFD71-5F02-4F95-AD32-5F0CE0FF42FA}" srcOrd="0" destOrd="0" presId="urn:microsoft.com/office/officeart/2005/8/layout/process4"/>
    <dgm:cxn modelId="{C59D3811-41B5-462A-B008-5190FF6B193E}" type="presOf" srcId="{62741D75-DA74-46C6-A9DF-4AF6AA359B92}" destId="{69808A94-48D5-4549-9C87-D6966B572C2F}" srcOrd="0" destOrd="0" presId="urn:microsoft.com/office/officeart/2005/8/layout/process4"/>
    <dgm:cxn modelId="{3F0A48AF-253B-4A73-85F5-40254956F9A4}" srcId="{A6E62CAE-2026-47FB-9F37-EC4F69021565}" destId="{622362C3-3395-4385-8511-22C6F5B10209}" srcOrd="1" destOrd="0" parTransId="{3297B263-4C36-4B38-A87E-EC58B9907677}" sibTransId="{CA03FDC8-0FF6-4C21-8C1B-5C582F393760}"/>
    <dgm:cxn modelId="{ED0F4B06-2E3D-4135-9A37-0254168EEDAD}" type="presOf" srcId="{2F1E8EAE-6061-47CA-AF9C-069F8E815223}" destId="{D8248632-954E-408B-81AC-9911308A73F8}" srcOrd="0" destOrd="0" presId="urn:microsoft.com/office/officeart/2005/8/layout/process4"/>
    <dgm:cxn modelId="{8703D4DB-50CF-43F3-9251-CA31D6D13457}" type="presParOf" srcId="{4C82B20F-907E-4709-9845-6EDC815170BB}" destId="{167FE0F6-03E5-491E-B8DF-F19A2D50670A}" srcOrd="0" destOrd="0" presId="urn:microsoft.com/office/officeart/2005/8/layout/process4"/>
    <dgm:cxn modelId="{1E220E6B-18BE-4198-B60A-10750FB428F6}" type="presParOf" srcId="{167FE0F6-03E5-491E-B8DF-F19A2D50670A}" destId="{69808A94-48D5-4549-9C87-D6966B572C2F}" srcOrd="0" destOrd="0" presId="urn:microsoft.com/office/officeart/2005/8/layout/process4"/>
    <dgm:cxn modelId="{EBAC40F2-B826-46D8-87E2-2035BB5C33E7}" type="presParOf" srcId="{4C82B20F-907E-4709-9845-6EDC815170BB}" destId="{A6086A75-6EA9-4942-BBC6-459B0AA2CDC7}" srcOrd="1" destOrd="0" presId="urn:microsoft.com/office/officeart/2005/8/layout/process4"/>
    <dgm:cxn modelId="{4D056069-2763-4658-B117-58FE9C613572}" type="presParOf" srcId="{4C82B20F-907E-4709-9845-6EDC815170BB}" destId="{5378337D-3205-4021-AA95-5EDFFE71BB45}" srcOrd="2" destOrd="0" presId="urn:microsoft.com/office/officeart/2005/8/layout/process4"/>
    <dgm:cxn modelId="{2A7B97F9-794F-47DD-9B83-8D6DF3EDE58B}" type="presParOf" srcId="{5378337D-3205-4021-AA95-5EDFFE71BB45}" destId="{D8248632-954E-408B-81AC-9911308A73F8}" srcOrd="0" destOrd="0" presId="urn:microsoft.com/office/officeart/2005/8/layout/process4"/>
    <dgm:cxn modelId="{2A02D591-518B-4709-8827-F0786EA76037}" type="presParOf" srcId="{4C82B20F-907E-4709-9845-6EDC815170BB}" destId="{F9501707-8891-4848-AEB3-23D3A043820A}" srcOrd="3" destOrd="0" presId="urn:microsoft.com/office/officeart/2005/8/layout/process4"/>
    <dgm:cxn modelId="{E25BD556-5B95-4F64-A821-177EC95597FC}" type="presParOf" srcId="{4C82B20F-907E-4709-9845-6EDC815170BB}" destId="{D8828CEA-E09D-468B-B001-CFBFDD298C28}" srcOrd="4" destOrd="0" presId="urn:microsoft.com/office/officeart/2005/8/layout/process4"/>
    <dgm:cxn modelId="{5C8AB58A-3048-4C75-9A96-9401C68FA2D0}" type="presParOf" srcId="{D8828CEA-E09D-468B-B001-CFBFDD298C28}" destId="{A2EAFD71-5F02-4F95-AD32-5F0CE0FF42FA}" srcOrd="0" destOrd="0" presId="urn:microsoft.com/office/officeart/2005/8/layout/process4"/>
    <dgm:cxn modelId="{D5292B16-BA84-4CF2-A036-A53A9811642D}" type="presParOf" srcId="{4C82B20F-907E-4709-9845-6EDC815170BB}" destId="{AEF060DA-180C-4CB4-BBA2-8DA253BEE22A}" srcOrd="5" destOrd="0" presId="urn:microsoft.com/office/officeart/2005/8/layout/process4"/>
    <dgm:cxn modelId="{244A6EBB-58A2-44B7-9C8E-989932CCB706}" type="presParOf" srcId="{4C82B20F-907E-4709-9845-6EDC815170BB}" destId="{D8F0A931-1A0D-468E-ABB5-D2226ED38C3A}" srcOrd="6" destOrd="0" presId="urn:microsoft.com/office/officeart/2005/8/layout/process4"/>
    <dgm:cxn modelId="{505AD1A3-67D0-4822-BA60-E63EC179D15F}" type="presParOf" srcId="{D8F0A931-1A0D-468E-ABB5-D2226ED38C3A}" destId="{A7370D64-C360-4712-B204-23A4515A4171}" srcOrd="0" destOrd="0" presId="urn:microsoft.com/office/officeart/2005/8/layout/process4"/>
    <dgm:cxn modelId="{97D52C88-80F4-4806-8282-D1C46EC158E3}" type="presParOf" srcId="{4C82B20F-907E-4709-9845-6EDC815170BB}" destId="{3A2C78B1-51C9-454F-9F59-D286419368A5}" srcOrd="7" destOrd="0" presId="urn:microsoft.com/office/officeart/2005/8/layout/process4"/>
    <dgm:cxn modelId="{19738FD4-4588-43F6-8215-1A6CEAFBE8A4}" type="presParOf" srcId="{4C82B20F-907E-4709-9845-6EDC815170BB}" destId="{F9E9FF54-7737-4C2D-B3DF-E2183DB477D5}" srcOrd="8" destOrd="0" presId="urn:microsoft.com/office/officeart/2005/8/layout/process4"/>
    <dgm:cxn modelId="{8BAD37A4-37BE-47A8-A2CA-26773B5CDEB0}" type="presParOf" srcId="{F9E9FF54-7737-4C2D-B3DF-E2183DB477D5}" destId="{AD563ABD-0EF8-4688-9533-32DEC8D712D4}" srcOrd="0" destOrd="0" presId="urn:microsoft.com/office/officeart/2005/8/layout/process4"/>
    <dgm:cxn modelId="{363CFE3D-603D-4173-B769-1ADCE239BBAA}" type="presParOf" srcId="{4C82B20F-907E-4709-9845-6EDC815170BB}" destId="{A4ED83FC-B8BA-47A5-BFF5-1CEFBEF324D8}" srcOrd="9" destOrd="0" presId="urn:microsoft.com/office/officeart/2005/8/layout/process4"/>
    <dgm:cxn modelId="{BCF799BD-B97E-4782-A9E1-93DAA000DCAC}" type="presParOf" srcId="{4C82B20F-907E-4709-9845-6EDC815170BB}" destId="{72270561-4626-4A6D-83A8-D3DA5C7CC0CD}" srcOrd="10" destOrd="0" presId="urn:microsoft.com/office/officeart/2005/8/layout/process4"/>
    <dgm:cxn modelId="{A1C3AB07-100D-4A90-B212-9FEC8AA6BFBD}" type="presParOf" srcId="{72270561-4626-4A6D-83A8-D3DA5C7CC0CD}" destId="{25495BE1-3DDF-413F-85C2-4A774022E0E6}" srcOrd="0" destOrd="0" presId="urn:microsoft.com/office/officeart/2005/8/layout/process4"/>
    <dgm:cxn modelId="{A74D9E56-33CC-4A7B-A6A2-B71A3FD6FF0E}" type="presParOf" srcId="{4C82B20F-907E-4709-9845-6EDC815170BB}" destId="{31A3C132-4D49-4769-8359-DC037B03C6AE}" srcOrd="11" destOrd="0" presId="urn:microsoft.com/office/officeart/2005/8/layout/process4"/>
    <dgm:cxn modelId="{729DAA2F-D739-47D7-9F2B-F730999A30E7}" type="presParOf" srcId="{4C82B20F-907E-4709-9845-6EDC815170BB}" destId="{9C5ABFC8-C4C1-423C-BDB4-27A6FAF8BC05}" srcOrd="12" destOrd="0" presId="urn:microsoft.com/office/officeart/2005/8/layout/process4"/>
    <dgm:cxn modelId="{ADC63A3F-8148-4555-B0DF-D62649E9E8EA}" type="presParOf" srcId="{9C5ABFC8-C4C1-423C-BDB4-27A6FAF8BC05}" destId="{8A847D8D-347F-44D7-BB86-2E25EF7338B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4181009"/>
          <a:ext cx="5991225" cy="4575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ارزشیابی پایان سال</a:t>
          </a:r>
        </a:p>
      </dsp:txBody>
      <dsp:txXfrm>
        <a:off x="0" y="4181009"/>
        <a:ext cx="5991225" cy="457525"/>
      </dsp:txXfrm>
    </dsp:sp>
    <dsp:sp modelId="{D8248632-954E-408B-81AC-9911308A73F8}">
      <dsp:nvSpPr>
        <dsp:cNvPr id="0" name=""/>
        <dsp:cNvSpPr/>
      </dsp:nvSpPr>
      <dsp:spPr>
        <a:xfrm rot="10800000">
          <a:off x="0" y="3484197"/>
          <a:ext cx="5991225" cy="70367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ارائه بازخورد</a:t>
          </a:r>
        </a:p>
      </dsp:txBody>
      <dsp:txXfrm rot="10800000">
        <a:off x="0" y="3484197"/>
        <a:ext cx="5991225" cy="457226"/>
      </dsp:txXfrm>
    </dsp:sp>
    <dsp:sp modelId="{A2EAFD71-5F02-4F95-AD32-5F0CE0FF42FA}">
      <dsp:nvSpPr>
        <dsp:cNvPr id="0" name=""/>
        <dsp:cNvSpPr/>
      </dsp:nvSpPr>
      <dsp:spPr>
        <a:xfrm rot="10800000">
          <a:off x="0" y="2787386"/>
          <a:ext cx="5991225" cy="70367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2787386"/>
        <a:ext cx="5991225" cy="457226"/>
      </dsp:txXfrm>
    </dsp:sp>
    <dsp:sp modelId="{A7370D64-C360-4712-B204-23A4515A4171}">
      <dsp:nvSpPr>
        <dsp:cNvPr id="0" name=""/>
        <dsp:cNvSpPr/>
      </dsp:nvSpPr>
      <dsp:spPr>
        <a:xfrm rot="10800000">
          <a:off x="0" y="2101017"/>
          <a:ext cx="5991225" cy="70367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ارائه چارچوب برنامه عملیاتی سال....... جهت بررسی و تصویب</a:t>
          </a:r>
        </a:p>
      </dsp:txBody>
      <dsp:txXfrm rot="10800000">
        <a:off x="0" y="2101017"/>
        <a:ext cx="5991225" cy="457226"/>
      </dsp:txXfrm>
    </dsp:sp>
    <dsp:sp modelId="{AD563ABD-0EF8-4688-9533-32DEC8D712D4}">
      <dsp:nvSpPr>
        <dsp:cNvPr id="0" name=""/>
        <dsp:cNvSpPr/>
      </dsp:nvSpPr>
      <dsp:spPr>
        <a:xfrm rot="10800000">
          <a:off x="0" y="1393763"/>
          <a:ext cx="5991225" cy="70367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تلفیق اهداف کلان دانشگاه و برنامه تحول و تدوین چارچوب برنامه عملیاتی</a:t>
          </a:r>
        </a:p>
      </dsp:txBody>
      <dsp:txXfrm rot="10800000">
        <a:off x="0" y="1393763"/>
        <a:ext cx="5991225" cy="457226"/>
      </dsp:txXfrm>
    </dsp:sp>
    <dsp:sp modelId="{25495BE1-3DDF-413F-85C2-4A774022E0E6}">
      <dsp:nvSpPr>
        <dsp:cNvPr id="0" name=""/>
        <dsp:cNvSpPr/>
      </dsp:nvSpPr>
      <dsp:spPr>
        <a:xfrm rot="10800000">
          <a:off x="0" y="696951"/>
          <a:ext cx="5991225" cy="70367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بررسی اهداف کلان دانشگاه در سال...</a:t>
          </a:r>
        </a:p>
      </dsp:txBody>
      <dsp:txXfrm rot="10800000">
        <a:off x="0" y="696951"/>
        <a:ext cx="5991225" cy="457226"/>
      </dsp:txXfrm>
    </dsp:sp>
    <dsp:sp modelId="{8A847D8D-347F-44D7-BB86-2E25EF7338B3}">
      <dsp:nvSpPr>
        <dsp:cNvPr id="0" name=""/>
        <dsp:cNvSpPr/>
      </dsp:nvSpPr>
      <dsp:spPr>
        <a:xfrm rot="10800000">
          <a:off x="0" y="140"/>
          <a:ext cx="5991225" cy="70367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Zar" pitchFamily="2" charset="-78"/>
            </a:rPr>
            <a:t>بررسی اهداف در برنامه تحول آموزش و برنامه عملیاتی وزارت بهداشت، درمان و آموزش پزشکی</a:t>
          </a:r>
        </a:p>
      </dsp:txBody>
      <dsp:txXfrm rot="10800000">
        <a:off x="0" y="140"/>
        <a:ext cx="5991225" cy="457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2367</Words>
  <Characters>10784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Dr.Khodadadi</dc:creator>
  <cp:keywords/>
  <dc:description/>
  <cp:lastModifiedBy>Fan-p</cp:lastModifiedBy>
  <cp:revision>6</cp:revision>
  <dcterms:created xsi:type="dcterms:W3CDTF">2023-12-20T04:54:00Z</dcterms:created>
  <dcterms:modified xsi:type="dcterms:W3CDTF">2023-12-20T06:36:00Z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d15c59fc-f77e-45b1-897e-273ff236353c</vt:lpwstr>
  </property>
</Properties>
</file>